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E6873FA" w:rsidR="00383491" w:rsidRDefault="00F93E24"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75E7A05" wp14:editId="1836236D">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E7BD015" w14:textId="77777777" w:rsidR="00F93E24" w:rsidRDefault="00F93E24" w:rsidP="00F93E2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E7A05"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4E7BD015" w14:textId="77777777" w:rsidR="00F93E24" w:rsidRDefault="00F93E24" w:rsidP="00F93E2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A4CCE1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D58A3BD" w:rsidR="00383491" w:rsidRPr="00DE6685" w:rsidRDefault="000A0B4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D58A3BD" w:rsidR="00383491" w:rsidRPr="00DE6685" w:rsidRDefault="000A0B4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916F53A" w:rsidR="008F552B" w:rsidRDefault="000A0B43" w:rsidP="009241AE">
      <w:pPr>
        <w:spacing w:line="360" w:lineRule="auto"/>
        <w:jc w:val="center"/>
        <w:rPr>
          <w:rFonts w:ascii="Arial" w:hAnsi="Arial" w:cs="Arial"/>
          <w:b/>
          <w:bCs/>
          <w:color w:val="1F3864" w:themeColor="accent1" w:themeShade="80"/>
          <w:sz w:val="48"/>
          <w:szCs w:val="48"/>
        </w:rPr>
      </w:pPr>
      <w:bookmarkStart w:id="0" w:name="_Hlk170901815"/>
      <w:r w:rsidRPr="000A0B43">
        <w:rPr>
          <w:rFonts w:ascii="Arial" w:hAnsi="Arial" w:cs="Arial"/>
          <w:b/>
          <w:bCs/>
          <w:color w:val="1F3864" w:themeColor="accent1" w:themeShade="80"/>
          <w:sz w:val="48"/>
          <w:szCs w:val="48"/>
        </w:rPr>
        <w:t>BENTONITA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1C7233D" w:rsidR="00DE6685" w:rsidRPr="000A0B43" w:rsidRDefault="00AC49FB" w:rsidP="009241AE">
            <w:pPr>
              <w:spacing w:line="360" w:lineRule="auto"/>
              <w:jc w:val="both"/>
              <w:rPr>
                <w:rFonts w:ascii="Arial" w:hAnsi="Arial" w:cs="Arial"/>
                <w:sz w:val="24"/>
                <w:szCs w:val="24"/>
              </w:rPr>
            </w:pPr>
            <w:r w:rsidRPr="000A0B43">
              <w:rPr>
                <w:rFonts w:ascii="Arial" w:hAnsi="Arial" w:cs="Arial"/>
                <w:sz w:val="24"/>
                <w:szCs w:val="24"/>
              </w:rPr>
              <w:t>Nombre Q</w:t>
            </w:r>
            <w:r w:rsidR="00DE6685" w:rsidRPr="000A0B43">
              <w:rPr>
                <w:rFonts w:ascii="Arial" w:hAnsi="Arial" w:cs="Arial"/>
                <w:sz w:val="24"/>
                <w:szCs w:val="24"/>
              </w:rPr>
              <w:t>uímico:</w:t>
            </w:r>
            <w:r w:rsidR="00745BCE" w:rsidRPr="000A0B43">
              <w:rPr>
                <w:rFonts w:ascii="Arial" w:hAnsi="Arial" w:cs="Arial"/>
                <w:sz w:val="24"/>
                <w:szCs w:val="24"/>
              </w:rPr>
              <w:t xml:space="preserve"> </w:t>
            </w:r>
            <w:r w:rsidR="000A0B43" w:rsidRPr="000A0B43">
              <w:rPr>
                <w:rFonts w:ascii="Arial" w:hAnsi="Arial" w:cs="Arial"/>
                <w:sz w:val="24"/>
                <w:szCs w:val="24"/>
              </w:rPr>
              <w:t>Bentonita (principalmente montmorillonita sódica o cálcica)</w:t>
            </w:r>
          </w:p>
          <w:p w14:paraId="207EC96B" w14:textId="0918D0DD" w:rsidR="00DE6685" w:rsidRPr="000A0B43" w:rsidRDefault="00DE6685" w:rsidP="009241AE">
            <w:pPr>
              <w:spacing w:line="360" w:lineRule="auto"/>
              <w:jc w:val="both"/>
              <w:rPr>
                <w:rFonts w:ascii="Arial" w:hAnsi="Arial" w:cs="Arial"/>
                <w:sz w:val="24"/>
                <w:szCs w:val="24"/>
              </w:rPr>
            </w:pPr>
            <w:r w:rsidRPr="000A0B43">
              <w:rPr>
                <w:rFonts w:ascii="Arial" w:hAnsi="Arial" w:cs="Arial"/>
                <w:sz w:val="24"/>
                <w:szCs w:val="24"/>
              </w:rPr>
              <w:t>Sinónimos:</w:t>
            </w:r>
            <w:r w:rsidR="00A21D43" w:rsidRPr="000A0B43">
              <w:rPr>
                <w:rFonts w:ascii="Arial" w:hAnsi="Arial" w:cs="Arial"/>
                <w:sz w:val="24"/>
                <w:szCs w:val="24"/>
              </w:rPr>
              <w:t xml:space="preserve"> </w:t>
            </w:r>
            <w:r w:rsidR="000A0B43" w:rsidRPr="000A0B43">
              <w:rPr>
                <w:rFonts w:ascii="Arial" w:hAnsi="Arial" w:cs="Arial"/>
                <w:sz w:val="24"/>
                <w:szCs w:val="24"/>
              </w:rPr>
              <w:t>Arcilla bentonítica, arcilla de montmorillonita, tierra de batán</w:t>
            </w:r>
          </w:p>
          <w:p w14:paraId="3F394E59" w14:textId="32FC0356" w:rsidR="002B7F9D" w:rsidRPr="000A0B43" w:rsidRDefault="00DE6685" w:rsidP="00E375E2">
            <w:pPr>
              <w:spacing w:line="360" w:lineRule="auto"/>
              <w:jc w:val="both"/>
              <w:rPr>
                <w:rFonts w:ascii="Arial" w:hAnsi="Arial" w:cs="Arial"/>
                <w:sz w:val="24"/>
                <w:szCs w:val="24"/>
              </w:rPr>
            </w:pPr>
            <w:r w:rsidRPr="000A0B43">
              <w:rPr>
                <w:rFonts w:ascii="Arial" w:hAnsi="Arial" w:cs="Arial"/>
                <w:sz w:val="24"/>
                <w:szCs w:val="24"/>
              </w:rPr>
              <w:t>Formula Química:</w:t>
            </w:r>
            <w:r w:rsidR="00B57A4D" w:rsidRPr="000A0B43">
              <w:rPr>
                <w:rFonts w:ascii="Arial" w:hAnsi="Arial" w:cs="Arial"/>
                <w:sz w:val="24"/>
                <w:szCs w:val="24"/>
              </w:rPr>
              <w:t xml:space="preserve"> </w:t>
            </w:r>
            <w:r w:rsidR="000A0B43" w:rsidRPr="000A0B43">
              <w:rPr>
                <w:rFonts w:ascii="Arial" w:hAnsi="Arial" w:cs="Arial"/>
                <w:sz w:val="24"/>
                <w:szCs w:val="24"/>
              </w:rPr>
              <w:t>Al</w:t>
            </w:r>
            <w:r w:rsidR="000A0B43" w:rsidRPr="000A0B43">
              <w:rPr>
                <w:rFonts w:ascii="Cambria Math" w:hAnsi="Cambria Math" w:cs="Cambria Math"/>
                <w:sz w:val="24"/>
                <w:szCs w:val="24"/>
              </w:rPr>
              <w:t>₂</w:t>
            </w:r>
            <w:r w:rsidR="000A0B43" w:rsidRPr="000A0B43">
              <w:rPr>
                <w:rFonts w:ascii="Arial" w:hAnsi="Arial" w:cs="Arial"/>
                <w:sz w:val="24"/>
                <w:szCs w:val="24"/>
              </w:rPr>
              <w:t>H</w:t>
            </w:r>
            <w:r w:rsidR="000A0B43" w:rsidRPr="000A0B43">
              <w:rPr>
                <w:rFonts w:ascii="Cambria Math" w:hAnsi="Cambria Math" w:cs="Cambria Math"/>
                <w:sz w:val="24"/>
                <w:szCs w:val="24"/>
              </w:rPr>
              <w:t>₂</w:t>
            </w:r>
            <w:r w:rsidR="000A0B43" w:rsidRPr="000A0B43">
              <w:rPr>
                <w:rFonts w:ascii="Arial" w:hAnsi="Arial" w:cs="Arial"/>
                <w:sz w:val="24"/>
                <w:szCs w:val="24"/>
              </w:rPr>
              <w:t>O</w:t>
            </w:r>
            <w:r w:rsidR="000A0B43" w:rsidRPr="000A0B43">
              <w:rPr>
                <w:rFonts w:ascii="Cambria Math" w:hAnsi="Cambria Math" w:cs="Cambria Math"/>
                <w:sz w:val="24"/>
                <w:szCs w:val="24"/>
              </w:rPr>
              <w:t>₆</w:t>
            </w:r>
            <w:r w:rsidR="000A0B43" w:rsidRPr="000A0B43">
              <w:rPr>
                <w:rFonts w:ascii="Arial" w:hAnsi="Arial" w:cs="Arial"/>
                <w:sz w:val="24"/>
                <w:szCs w:val="24"/>
              </w:rPr>
              <w:t>Si</w:t>
            </w:r>
            <w:r w:rsidR="000A0B43" w:rsidRPr="000A0B43">
              <w:rPr>
                <w:rFonts w:ascii="Cambria Math" w:hAnsi="Cambria Math" w:cs="Cambria Math"/>
                <w:sz w:val="24"/>
                <w:szCs w:val="24"/>
              </w:rPr>
              <w:t>₄</w:t>
            </w:r>
            <w:r w:rsidR="000A0B43" w:rsidRPr="000A0B43">
              <w:rPr>
                <w:rFonts w:ascii="Arial" w:hAnsi="Arial" w:cs="Arial"/>
                <w:sz w:val="24"/>
                <w:szCs w:val="24"/>
              </w:rPr>
              <w:t xml:space="preserve"> • nH</w:t>
            </w:r>
            <w:r w:rsidR="000A0B43" w:rsidRPr="000A0B43">
              <w:rPr>
                <w:rFonts w:ascii="Cambria Math" w:hAnsi="Cambria Math" w:cs="Cambria Math"/>
                <w:sz w:val="24"/>
                <w:szCs w:val="24"/>
              </w:rPr>
              <w:t>₂</w:t>
            </w:r>
            <w:r w:rsidR="000A0B43" w:rsidRPr="000A0B43">
              <w:rPr>
                <w:rFonts w:ascii="Arial" w:hAnsi="Arial" w:cs="Arial"/>
                <w:sz w:val="24"/>
                <w:szCs w:val="24"/>
              </w:rPr>
              <w:t>O (montmorillonita)</w:t>
            </w:r>
          </w:p>
          <w:p w14:paraId="79785DB3" w14:textId="6DBDC910" w:rsidR="00E375E2" w:rsidRPr="000A0B43" w:rsidRDefault="00E375E2" w:rsidP="00E375E2">
            <w:pPr>
              <w:spacing w:line="360" w:lineRule="auto"/>
              <w:jc w:val="both"/>
              <w:rPr>
                <w:rFonts w:ascii="Arial" w:hAnsi="Arial" w:cs="Arial"/>
                <w:sz w:val="24"/>
                <w:szCs w:val="24"/>
              </w:rPr>
            </w:pPr>
            <w:r w:rsidRPr="000A0B43">
              <w:rPr>
                <w:rFonts w:ascii="Arial" w:hAnsi="Arial" w:cs="Arial"/>
                <w:sz w:val="24"/>
                <w:szCs w:val="24"/>
              </w:rPr>
              <w:t>CAS</w:t>
            </w:r>
            <w:r w:rsidR="00FB6E80" w:rsidRPr="000A0B43">
              <w:rPr>
                <w:rFonts w:ascii="Arial" w:hAnsi="Arial" w:cs="Arial"/>
                <w:sz w:val="24"/>
                <w:szCs w:val="24"/>
              </w:rPr>
              <w:t>:</w:t>
            </w:r>
            <w:r w:rsidR="000A0B43">
              <w:rPr>
                <w:rFonts w:ascii="Arial" w:hAnsi="Arial" w:cs="Arial"/>
                <w:sz w:val="24"/>
                <w:szCs w:val="24"/>
              </w:rPr>
              <w:t xml:space="preserve"> </w:t>
            </w:r>
            <w:r w:rsidR="000A0B43" w:rsidRPr="000A0B43">
              <w:rPr>
                <w:rFonts w:ascii="Arial" w:hAnsi="Arial" w:cs="Arial"/>
                <w:sz w:val="24"/>
                <w:szCs w:val="24"/>
              </w:rPr>
              <w:t>1302-78-9</w:t>
            </w:r>
          </w:p>
          <w:p w14:paraId="0BC1535B" w14:textId="2BD19A2C" w:rsidR="000E135B" w:rsidRPr="000A0B43" w:rsidRDefault="00DE6685" w:rsidP="009241AE">
            <w:pPr>
              <w:spacing w:line="360" w:lineRule="auto"/>
              <w:jc w:val="both"/>
              <w:rPr>
                <w:rFonts w:ascii="Arial" w:hAnsi="Arial" w:cs="Arial"/>
                <w:sz w:val="24"/>
                <w:szCs w:val="24"/>
              </w:rPr>
            </w:pPr>
            <w:r w:rsidRPr="000A0B43">
              <w:rPr>
                <w:rFonts w:ascii="Arial" w:hAnsi="Arial" w:cs="Arial"/>
                <w:sz w:val="24"/>
                <w:szCs w:val="24"/>
              </w:rPr>
              <w:t>EINECS:</w:t>
            </w:r>
            <w:r w:rsidR="00A21D43" w:rsidRPr="000A0B43">
              <w:rPr>
                <w:rFonts w:ascii="Arial" w:hAnsi="Arial" w:cs="Arial"/>
                <w:sz w:val="24"/>
                <w:szCs w:val="24"/>
              </w:rPr>
              <w:t xml:space="preserve"> </w:t>
            </w:r>
            <w:r w:rsidR="000A0B43" w:rsidRPr="000A0B43">
              <w:rPr>
                <w:rFonts w:ascii="Arial" w:hAnsi="Arial" w:cs="Arial"/>
                <w:sz w:val="24"/>
                <w:szCs w:val="24"/>
              </w:rPr>
              <w:t>215-108-5</w:t>
            </w:r>
          </w:p>
          <w:p w14:paraId="585CF48C" w14:textId="77777777" w:rsidR="00DE6685" w:rsidRPr="000A0B43" w:rsidRDefault="00DE6685" w:rsidP="009241AE">
            <w:pPr>
              <w:spacing w:line="360" w:lineRule="auto"/>
              <w:jc w:val="both"/>
              <w:rPr>
                <w:rFonts w:ascii="Arial" w:hAnsi="Arial" w:cs="Arial"/>
                <w:sz w:val="24"/>
                <w:szCs w:val="24"/>
              </w:rPr>
            </w:pPr>
            <w:r w:rsidRPr="000A0B43">
              <w:rPr>
                <w:rFonts w:ascii="Arial" w:hAnsi="Arial" w:cs="Arial"/>
                <w:sz w:val="24"/>
                <w:szCs w:val="24"/>
              </w:rPr>
              <w:t xml:space="preserve">Identificación de la empresa: QUIMIFOREN S.A.S </w:t>
            </w:r>
          </w:p>
          <w:p w14:paraId="7A4962F4" w14:textId="48290B6B" w:rsidR="00E65F9B" w:rsidRPr="000A0B43" w:rsidRDefault="00E65F9B" w:rsidP="009241AE">
            <w:pPr>
              <w:spacing w:line="360" w:lineRule="auto"/>
              <w:jc w:val="both"/>
              <w:rPr>
                <w:rFonts w:ascii="Arial" w:hAnsi="Arial" w:cs="Arial"/>
                <w:sz w:val="24"/>
                <w:szCs w:val="24"/>
              </w:rPr>
            </w:pPr>
            <w:r w:rsidRPr="000A0B4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C2A3950" w14:textId="77777777" w:rsidR="00A21D43" w:rsidRDefault="000A0B43" w:rsidP="00FB6E80">
            <w:pPr>
              <w:spacing w:line="360" w:lineRule="auto"/>
              <w:jc w:val="both"/>
              <w:rPr>
                <w:rFonts w:ascii="Arial" w:hAnsi="Arial" w:cs="Arial"/>
                <w:sz w:val="24"/>
                <w:szCs w:val="24"/>
              </w:rPr>
            </w:pPr>
            <w:r w:rsidRPr="000A0B43">
              <w:rPr>
                <w:rFonts w:ascii="Arial" w:hAnsi="Arial" w:cs="Arial"/>
                <w:sz w:val="24"/>
                <w:szCs w:val="24"/>
              </w:rPr>
              <w:t>La Bentonita es una arcilla natural compuesta principalmente de montmorillonita, un mineral del grupo de las esmectitas. Tiene una gran capacidad de hinchamiento y absorción, lo que le da propiedades espesantes, gelificantes, y de adsorción. Se presenta como un polvo fino de color crema a gris, y puede ser de origen sódico o cálcico, según su contenido mineral predominante.</w:t>
            </w:r>
          </w:p>
          <w:p w14:paraId="740EF0EB" w14:textId="4D590BE5" w:rsidR="000A0B43" w:rsidRPr="00286CEA" w:rsidRDefault="000A0B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D44F834" w14:textId="77777777" w:rsidR="000A0B43" w:rsidRDefault="000A0B43" w:rsidP="00F93E24">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93E2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A3062A4" w14:textId="77777777" w:rsidR="000A0B43" w:rsidRDefault="000A0B43" w:rsidP="00F93E24">
                  <w:pPr>
                    <w:framePr w:hSpace="141" w:wrap="around" w:vAnchor="text" w:hAnchor="margin" w:y="334"/>
                    <w:spacing w:line="276" w:lineRule="auto"/>
                    <w:jc w:val="center"/>
                    <w:rPr>
                      <w:rFonts w:ascii="Arial" w:hAnsi="Arial" w:cs="Arial"/>
                      <w:b/>
                      <w:bCs/>
                      <w:sz w:val="24"/>
                      <w:szCs w:val="24"/>
                    </w:rPr>
                  </w:pPr>
                </w:p>
                <w:p w14:paraId="43E16D71" w14:textId="77777777" w:rsidR="00286CEA" w:rsidRDefault="000A0B43" w:rsidP="00F93E24">
                  <w:pPr>
                    <w:framePr w:hSpace="141" w:wrap="around" w:vAnchor="text" w:hAnchor="margin" w:y="334"/>
                    <w:spacing w:line="276" w:lineRule="auto"/>
                    <w:jc w:val="center"/>
                    <w:rPr>
                      <w:rFonts w:ascii="Arial" w:hAnsi="Arial" w:cs="Arial"/>
                      <w:b/>
                      <w:bCs/>
                      <w:sz w:val="24"/>
                      <w:szCs w:val="24"/>
                    </w:rPr>
                  </w:pPr>
                  <w:r w:rsidRPr="000A0B43">
                    <w:rPr>
                      <w:rFonts w:ascii="Arial" w:hAnsi="Arial" w:cs="Arial"/>
                      <w:b/>
                      <w:bCs/>
                      <w:sz w:val="24"/>
                      <w:szCs w:val="24"/>
                    </w:rPr>
                    <w:t>BENTONITA</w:t>
                  </w:r>
                </w:p>
                <w:p w14:paraId="06CDA201" w14:textId="17B63379" w:rsidR="000A0B43" w:rsidRPr="001519DA" w:rsidRDefault="000A0B43" w:rsidP="00F93E24">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93E2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564BC9F" w:rsidR="00286CEA" w:rsidRPr="00286CEA" w:rsidRDefault="000A0B43" w:rsidP="00F93E24">
                  <w:pPr>
                    <w:framePr w:hSpace="141" w:wrap="around" w:vAnchor="text" w:hAnchor="margin" w:y="334"/>
                    <w:spacing w:line="360" w:lineRule="auto"/>
                    <w:jc w:val="center"/>
                    <w:rPr>
                      <w:rFonts w:ascii="Arial" w:hAnsi="Arial" w:cs="Arial"/>
                      <w:sz w:val="24"/>
                      <w:szCs w:val="24"/>
                    </w:rPr>
                  </w:pPr>
                  <w:r w:rsidRPr="000A0B43">
                    <w:rPr>
                      <w:rFonts w:ascii="Arial" w:hAnsi="Arial" w:cs="Arial"/>
                      <w:sz w:val="24"/>
                      <w:szCs w:val="24"/>
                    </w:rPr>
                    <w:t>Polvo fino, terroso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93E2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230F7BE8" w:rsidR="00286CEA" w:rsidRPr="00286CEA" w:rsidRDefault="000A0B43" w:rsidP="00F93E24">
                  <w:pPr>
                    <w:framePr w:hSpace="141" w:wrap="around" w:vAnchor="text" w:hAnchor="margin" w:y="334"/>
                    <w:spacing w:line="360" w:lineRule="auto"/>
                    <w:jc w:val="center"/>
                    <w:rPr>
                      <w:rFonts w:ascii="Arial" w:hAnsi="Arial" w:cs="Arial"/>
                      <w:sz w:val="24"/>
                      <w:szCs w:val="24"/>
                    </w:rPr>
                  </w:pPr>
                  <w:r w:rsidRPr="000A0B43">
                    <w:rPr>
                      <w:rFonts w:ascii="Arial" w:hAnsi="Arial" w:cs="Arial"/>
                      <w:sz w:val="24"/>
                      <w:szCs w:val="24"/>
                    </w:rPr>
                    <w:t>Beige claro, grisáceo o verdoso (puede variar según el origen)</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F93E2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A9B1878" w:rsidR="00286CEA" w:rsidRPr="00286CEA" w:rsidRDefault="000A0B43" w:rsidP="00F93E24">
                  <w:pPr>
                    <w:framePr w:hSpace="141" w:wrap="around" w:vAnchor="text" w:hAnchor="margin" w:y="334"/>
                    <w:spacing w:line="360" w:lineRule="auto"/>
                    <w:jc w:val="center"/>
                    <w:rPr>
                      <w:rFonts w:ascii="Arial" w:hAnsi="Arial" w:cs="Arial"/>
                      <w:sz w:val="24"/>
                      <w:szCs w:val="24"/>
                    </w:rPr>
                  </w:pPr>
                  <w:r w:rsidRPr="000A0B43">
                    <w:rPr>
                      <w:rFonts w:ascii="Arial" w:hAnsi="Arial" w:cs="Arial"/>
                      <w:sz w:val="24"/>
                      <w:szCs w:val="24"/>
                    </w:rPr>
                    <w:t>≥ 95% montmorillonita</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93E2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5AB0049" w:rsidR="00286CEA" w:rsidRPr="00286CEA" w:rsidRDefault="000A0B43" w:rsidP="00F93E24">
                  <w:pPr>
                    <w:framePr w:hSpace="141" w:wrap="around" w:vAnchor="text" w:hAnchor="margin" w:y="334"/>
                    <w:spacing w:line="360" w:lineRule="auto"/>
                    <w:jc w:val="center"/>
                    <w:rPr>
                      <w:rFonts w:ascii="Arial" w:hAnsi="Arial" w:cs="Arial"/>
                      <w:sz w:val="24"/>
                      <w:szCs w:val="24"/>
                    </w:rPr>
                  </w:pPr>
                  <w:r w:rsidRPr="000A0B43">
                    <w:rPr>
                      <w:rFonts w:ascii="Arial" w:hAnsi="Arial" w:cs="Arial"/>
                      <w:sz w:val="24"/>
                      <w:szCs w:val="24"/>
                    </w:rPr>
                    <w:t>Insoluble en agua, pero se hincha formando un gel coloidal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F93E2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5463DFF" w:rsidR="00286CEA" w:rsidRPr="00286CEA" w:rsidRDefault="000A0B43" w:rsidP="00F93E24">
                  <w:pPr>
                    <w:framePr w:hSpace="141" w:wrap="around" w:vAnchor="text" w:hAnchor="margin" w:y="334"/>
                    <w:spacing w:line="360" w:lineRule="auto"/>
                    <w:jc w:val="center"/>
                    <w:rPr>
                      <w:rFonts w:ascii="Arial" w:hAnsi="Arial" w:cs="Arial"/>
                      <w:sz w:val="24"/>
                      <w:szCs w:val="24"/>
                    </w:rPr>
                  </w:pPr>
                  <w:r w:rsidRPr="000A0B43">
                    <w:rPr>
                      <w:rFonts w:ascii="Arial" w:hAnsi="Arial" w:cs="Arial"/>
                      <w:sz w:val="24"/>
                      <w:szCs w:val="24"/>
                    </w:rPr>
                    <w:t>8.5–10.5 (en suspensión acuosa al 5%)</w:t>
                  </w:r>
                </w:p>
              </w:tc>
            </w:tr>
            <w:bookmarkEnd w:id="1"/>
          </w:tbl>
          <w:p w14:paraId="26F0AEB7" w14:textId="77777777" w:rsidR="000A0B43" w:rsidRDefault="000A0B43" w:rsidP="000A0B43">
            <w:pPr>
              <w:spacing w:line="360" w:lineRule="auto"/>
              <w:jc w:val="both"/>
              <w:rPr>
                <w:rFonts w:ascii="Arial" w:hAnsi="Arial" w:cs="Arial"/>
                <w:b/>
                <w:bCs/>
                <w:color w:val="1F3864" w:themeColor="accent1" w:themeShade="80"/>
                <w:sz w:val="24"/>
                <w:szCs w:val="24"/>
              </w:rPr>
            </w:pPr>
          </w:p>
          <w:p w14:paraId="2B9E906B" w14:textId="6C0C54C9" w:rsidR="000A0B43" w:rsidRPr="00370BF5" w:rsidRDefault="000A0B43" w:rsidP="000A0B43">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B11C57">
              <w:trPr>
                <w:trHeight w:val="258"/>
                <w:jc w:val="center"/>
              </w:trPr>
              <w:tc>
                <w:tcPr>
                  <w:tcW w:w="3278" w:type="dxa"/>
                </w:tcPr>
                <w:p w14:paraId="6AB3584A" w14:textId="77777777" w:rsidR="000A0B43" w:rsidRDefault="000A0B43" w:rsidP="00F93E24">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93E2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7B80C0D" w14:textId="77777777" w:rsidR="000A0B43" w:rsidRDefault="000A0B43" w:rsidP="00F93E24">
                  <w:pPr>
                    <w:framePr w:hSpace="141" w:wrap="around" w:vAnchor="text" w:hAnchor="margin" w:y="334"/>
                    <w:jc w:val="center"/>
                    <w:rPr>
                      <w:rFonts w:ascii="Arial" w:hAnsi="Arial" w:cs="Arial"/>
                      <w:b/>
                      <w:bCs/>
                      <w:sz w:val="24"/>
                      <w:szCs w:val="24"/>
                    </w:rPr>
                  </w:pPr>
                </w:p>
                <w:p w14:paraId="15DDC415" w14:textId="77777777" w:rsidR="002B482E" w:rsidRDefault="000A0B43" w:rsidP="00F93E24">
                  <w:pPr>
                    <w:framePr w:hSpace="141" w:wrap="around" w:vAnchor="text" w:hAnchor="margin" w:y="334"/>
                    <w:jc w:val="center"/>
                    <w:rPr>
                      <w:rFonts w:ascii="Arial" w:hAnsi="Arial" w:cs="Arial"/>
                      <w:b/>
                      <w:bCs/>
                      <w:sz w:val="24"/>
                      <w:szCs w:val="24"/>
                    </w:rPr>
                  </w:pPr>
                  <w:r w:rsidRPr="000A0B43">
                    <w:rPr>
                      <w:rFonts w:ascii="Arial" w:hAnsi="Arial" w:cs="Arial"/>
                      <w:b/>
                      <w:bCs/>
                      <w:sz w:val="24"/>
                      <w:szCs w:val="24"/>
                    </w:rPr>
                    <w:t>BENTONITA</w:t>
                  </w:r>
                </w:p>
                <w:p w14:paraId="52935837" w14:textId="17543E11" w:rsidR="000A0B43" w:rsidRPr="001519DA" w:rsidRDefault="000A0B43" w:rsidP="00F93E24">
                  <w:pPr>
                    <w:framePr w:hSpace="141" w:wrap="around" w:vAnchor="text" w:hAnchor="margin" w:y="334"/>
                    <w:jc w:val="center"/>
                    <w:rPr>
                      <w:rFonts w:ascii="Arial" w:hAnsi="Arial" w:cs="Arial"/>
                      <w:b/>
                      <w:bCs/>
                      <w:sz w:val="24"/>
                      <w:szCs w:val="24"/>
                    </w:rPr>
                  </w:pPr>
                </w:p>
              </w:tc>
            </w:tr>
            <w:bookmarkEnd w:id="2"/>
            <w:tr w:rsidR="00B11C57" w:rsidRPr="00370BF5" w14:paraId="4942E3B8" w14:textId="77777777" w:rsidTr="00B11C57">
              <w:trPr>
                <w:trHeight w:val="536"/>
                <w:jc w:val="center"/>
              </w:trPr>
              <w:tc>
                <w:tcPr>
                  <w:tcW w:w="3278" w:type="dxa"/>
                </w:tcPr>
                <w:p w14:paraId="57DC68FD" w14:textId="23557AC3" w:rsidR="00B11C57" w:rsidRPr="00B11C57" w:rsidRDefault="00B11C57" w:rsidP="00F93E24">
                  <w:pPr>
                    <w:framePr w:hSpace="141" w:wrap="around" w:vAnchor="text" w:hAnchor="margin" w:y="334"/>
                    <w:jc w:val="center"/>
                    <w:rPr>
                      <w:rFonts w:ascii="Arial" w:hAnsi="Arial" w:cs="Arial"/>
                      <w:sz w:val="24"/>
                      <w:szCs w:val="24"/>
                    </w:rPr>
                  </w:pPr>
                  <w:r w:rsidRPr="00B11C57">
                    <w:rPr>
                      <w:rFonts w:ascii="Arial" w:eastAsia="Times New Roman" w:hAnsi="Arial" w:cs="Arial"/>
                      <w:bCs/>
                      <w:color w:val="000000"/>
                      <w:sz w:val="24"/>
                      <w:szCs w:val="24"/>
                      <w:lang w:eastAsia="es-CO"/>
                    </w:rPr>
                    <w:t>Capacidad de Hinchamiento</w:t>
                  </w:r>
                </w:p>
              </w:tc>
              <w:tc>
                <w:tcPr>
                  <w:tcW w:w="3278" w:type="dxa"/>
                </w:tcPr>
                <w:p w14:paraId="524557B7" w14:textId="215358B1" w:rsidR="00B11C57" w:rsidRPr="00B11C57" w:rsidRDefault="00B11C57" w:rsidP="00F93E24">
                  <w:pPr>
                    <w:framePr w:hSpace="141" w:wrap="around" w:vAnchor="text" w:hAnchor="margin" w:y="334"/>
                    <w:jc w:val="center"/>
                    <w:rPr>
                      <w:rFonts w:ascii="Arial" w:hAnsi="Arial" w:cs="Arial"/>
                      <w:sz w:val="24"/>
                      <w:szCs w:val="24"/>
                    </w:rPr>
                  </w:pPr>
                  <w:r w:rsidRPr="00B11C57">
                    <w:rPr>
                      <w:rFonts w:ascii="Arial" w:eastAsia="Times New Roman" w:hAnsi="Arial" w:cs="Arial"/>
                      <w:color w:val="000000"/>
                      <w:sz w:val="24"/>
                      <w:szCs w:val="24"/>
                      <w:lang w:eastAsia="es-CO"/>
                    </w:rPr>
                    <w:t>≥ 20 mL/2g</w:t>
                  </w:r>
                </w:p>
              </w:tc>
            </w:tr>
            <w:tr w:rsidR="00B11C57" w:rsidRPr="00B11C57" w14:paraId="31DADE4E" w14:textId="77777777" w:rsidTr="00B11C57">
              <w:tblPrEx>
                <w:jc w:val="left"/>
              </w:tblPrEx>
              <w:trPr>
                <w:trHeight w:val="444"/>
              </w:trPr>
              <w:tc>
                <w:tcPr>
                  <w:tcW w:w="3278" w:type="dxa"/>
                </w:tcPr>
                <w:p w14:paraId="00D65789" w14:textId="157E4D94" w:rsidR="00B11C57" w:rsidRPr="00B11C57" w:rsidRDefault="00B11C57" w:rsidP="00F93E24">
                  <w:pPr>
                    <w:framePr w:hSpace="141" w:wrap="around" w:vAnchor="text" w:hAnchor="margin" w:y="334"/>
                    <w:jc w:val="center"/>
                    <w:rPr>
                      <w:rFonts w:ascii="Arial" w:eastAsia="Times New Roman" w:hAnsi="Arial" w:cs="Arial"/>
                      <w:bCs/>
                      <w:color w:val="000000"/>
                      <w:sz w:val="24"/>
                      <w:szCs w:val="24"/>
                      <w:lang w:eastAsia="es-CO"/>
                    </w:rPr>
                  </w:pPr>
                  <w:r w:rsidRPr="00B11C57">
                    <w:rPr>
                      <w:rFonts w:ascii="Arial" w:eastAsia="Times New Roman" w:hAnsi="Arial" w:cs="Arial"/>
                      <w:bCs/>
                      <w:color w:val="000000"/>
                      <w:sz w:val="24"/>
                      <w:szCs w:val="24"/>
                      <w:lang w:eastAsia="es-CO"/>
                    </w:rPr>
                    <w:t>Absorción de Agua</w:t>
                  </w:r>
                </w:p>
              </w:tc>
              <w:tc>
                <w:tcPr>
                  <w:tcW w:w="3278" w:type="dxa"/>
                </w:tcPr>
                <w:p w14:paraId="39E8C503" w14:textId="2972E0FD" w:rsidR="00B11C57" w:rsidRPr="00B11C57" w:rsidRDefault="00B11C57" w:rsidP="00F93E24">
                  <w:pPr>
                    <w:framePr w:hSpace="141" w:wrap="around" w:vAnchor="text" w:hAnchor="margin" w:y="334"/>
                    <w:jc w:val="center"/>
                    <w:rPr>
                      <w:rFonts w:ascii="Arial" w:eastAsia="Times New Roman" w:hAnsi="Arial" w:cs="Arial"/>
                      <w:color w:val="000000"/>
                      <w:sz w:val="24"/>
                      <w:szCs w:val="24"/>
                      <w:lang w:eastAsia="es-CO"/>
                    </w:rPr>
                  </w:pPr>
                  <w:r w:rsidRPr="00B11C57">
                    <w:rPr>
                      <w:rFonts w:ascii="Arial" w:eastAsia="Times New Roman" w:hAnsi="Arial" w:cs="Arial"/>
                      <w:color w:val="000000"/>
                      <w:sz w:val="24"/>
                      <w:szCs w:val="24"/>
                      <w:lang w:eastAsia="es-CO"/>
                    </w:rPr>
                    <w:t>300 – 600 %</w:t>
                  </w:r>
                </w:p>
              </w:tc>
            </w:tr>
            <w:tr w:rsidR="00B11C57" w:rsidRPr="00B11C57" w14:paraId="58925B88" w14:textId="77777777" w:rsidTr="00B11C57">
              <w:tblPrEx>
                <w:jc w:val="left"/>
              </w:tblPrEx>
              <w:trPr>
                <w:trHeight w:val="600"/>
              </w:trPr>
              <w:tc>
                <w:tcPr>
                  <w:tcW w:w="3278" w:type="dxa"/>
                </w:tcPr>
                <w:p w14:paraId="348F2FF4" w14:textId="372E028F" w:rsidR="00B11C57" w:rsidRPr="00B11C57" w:rsidRDefault="00B11C57" w:rsidP="00F93E24">
                  <w:pPr>
                    <w:framePr w:hSpace="141" w:wrap="around" w:vAnchor="text" w:hAnchor="margin" w:y="334"/>
                    <w:jc w:val="center"/>
                    <w:rPr>
                      <w:rFonts w:ascii="Arial" w:eastAsia="Times New Roman" w:hAnsi="Arial" w:cs="Arial"/>
                      <w:bCs/>
                      <w:color w:val="000000"/>
                      <w:sz w:val="24"/>
                      <w:szCs w:val="24"/>
                      <w:lang w:eastAsia="es-CO"/>
                    </w:rPr>
                  </w:pPr>
                  <w:r w:rsidRPr="00B11C57">
                    <w:rPr>
                      <w:rFonts w:ascii="Arial" w:eastAsia="Times New Roman" w:hAnsi="Arial" w:cs="Arial"/>
                      <w:bCs/>
                      <w:color w:val="000000"/>
                      <w:sz w:val="24"/>
                      <w:szCs w:val="24"/>
                      <w:lang w:eastAsia="es-CO"/>
                    </w:rPr>
                    <w:t>Granulometría (malla 200)</w:t>
                  </w:r>
                </w:p>
              </w:tc>
              <w:tc>
                <w:tcPr>
                  <w:tcW w:w="3278" w:type="dxa"/>
                </w:tcPr>
                <w:p w14:paraId="742F6068" w14:textId="7B24E7B6" w:rsidR="00B11C57" w:rsidRPr="00B11C57" w:rsidRDefault="00B11C57" w:rsidP="00F93E24">
                  <w:pPr>
                    <w:framePr w:hSpace="141" w:wrap="around" w:vAnchor="text" w:hAnchor="margin" w:y="334"/>
                    <w:jc w:val="center"/>
                    <w:rPr>
                      <w:rFonts w:ascii="Arial" w:eastAsia="Times New Roman" w:hAnsi="Arial" w:cs="Arial"/>
                      <w:color w:val="000000"/>
                      <w:sz w:val="24"/>
                      <w:szCs w:val="24"/>
                      <w:lang w:eastAsia="es-CO"/>
                    </w:rPr>
                  </w:pPr>
                  <w:r w:rsidRPr="00B11C57">
                    <w:rPr>
                      <w:rFonts w:ascii="Arial" w:eastAsia="Times New Roman" w:hAnsi="Arial" w:cs="Arial"/>
                      <w:color w:val="000000"/>
                      <w:sz w:val="24"/>
                      <w:szCs w:val="24"/>
                      <w:lang w:eastAsia="es-CO"/>
                    </w:rPr>
                    <w:t>≥ 90 %</w:t>
                  </w:r>
                </w:p>
              </w:tc>
            </w:tr>
            <w:tr w:rsidR="00B11C57" w:rsidRPr="00B11C57" w14:paraId="5C3CA5BA" w14:textId="77777777" w:rsidTr="00B11C57">
              <w:tblPrEx>
                <w:jc w:val="left"/>
              </w:tblPrEx>
              <w:trPr>
                <w:trHeight w:val="800"/>
              </w:trPr>
              <w:tc>
                <w:tcPr>
                  <w:tcW w:w="3278" w:type="dxa"/>
                </w:tcPr>
                <w:p w14:paraId="01CE6406" w14:textId="51DA210F" w:rsidR="00B11C57" w:rsidRPr="00B11C57" w:rsidRDefault="00B11C57" w:rsidP="00F93E24">
                  <w:pPr>
                    <w:framePr w:hSpace="141" w:wrap="around" w:vAnchor="text" w:hAnchor="margin" w:y="334"/>
                    <w:jc w:val="center"/>
                    <w:rPr>
                      <w:rFonts w:ascii="Arial" w:eastAsia="Times New Roman" w:hAnsi="Arial" w:cs="Arial"/>
                      <w:bCs/>
                      <w:color w:val="000000"/>
                      <w:sz w:val="24"/>
                      <w:szCs w:val="24"/>
                      <w:lang w:eastAsia="es-CO"/>
                    </w:rPr>
                  </w:pPr>
                  <w:r w:rsidRPr="00B11C57">
                    <w:rPr>
                      <w:rFonts w:ascii="Arial" w:eastAsia="Times New Roman" w:hAnsi="Arial" w:cs="Arial"/>
                      <w:bCs/>
                      <w:color w:val="000000"/>
                      <w:sz w:val="24"/>
                      <w:szCs w:val="24"/>
                      <w:lang w:eastAsia="es-CO"/>
                    </w:rPr>
                    <w:t>Contenido de Montmorillonita</w:t>
                  </w:r>
                </w:p>
              </w:tc>
              <w:tc>
                <w:tcPr>
                  <w:tcW w:w="3278" w:type="dxa"/>
                </w:tcPr>
                <w:p w14:paraId="65DFF812" w14:textId="383324AD" w:rsidR="00B11C57" w:rsidRPr="00B11C57" w:rsidRDefault="00B11C57" w:rsidP="00F93E24">
                  <w:pPr>
                    <w:framePr w:hSpace="141" w:wrap="around" w:vAnchor="text" w:hAnchor="margin" w:y="334"/>
                    <w:jc w:val="center"/>
                    <w:rPr>
                      <w:rFonts w:ascii="Arial" w:eastAsia="Times New Roman" w:hAnsi="Arial" w:cs="Arial"/>
                      <w:color w:val="000000"/>
                      <w:sz w:val="24"/>
                      <w:szCs w:val="24"/>
                      <w:lang w:eastAsia="es-CO"/>
                    </w:rPr>
                  </w:pPr>
                  <w:r w:rsidRPr="00B11C57">
                    <w:rPr>
                      <w:rFonts w:ascii="Arial" w:eastAsia="Times New Roman" w:hAnsi="Arial" w:cs="Arial"/>
                      <w:color w:val="000000"/>
                      <w:sz w:val="24"/>
                      <w:szCs w:val="24"/>
                      <w:lang w:eastAsia="es-CO"/>
                    </w:rPr>
                    <w:t>≥ 75 %</w:t>
                  </w:r>
                </w:p>
              </w:tc>
            </w:tr>
            <w:tr w:rsidR="00B11C57" w:rsidRPr="00B11C57" w14:paraId="0589D995" w14:textId="77777777" w:rsidTr="00B11C57">
              <w:tblPrEx>
                <w:jc w:val="left"/>
              </w:tblPrEx>
              <w:trPr>
                <w:trHeight w:val="982"/>
              </w:trPr>
              <w:tc>
                <w:tcPr>
                  <w:tcW w:w="3278" w:type="dxa"/>
                </w:tcPr>
                <w:p w14:paraId="1DAEC396" w14:textId="1D12CDBA" w:rsidR="00B11C57" w:rsidRPr="00B11C57" w:rsidRDefault="00B11C57" w:rsidP="00F93E24">
                  <w:pPr>
                    <w:framePr w:hSpace="141" w:wrap="around" w:vAnchor="text" w:hAnchor="margin" w:y="334"/>
                    <w:jc w:val="center"/>
                    <w:rPr>
                      <w:rFonts w:ascii="Arial" w:eastAsia="Times New Roman" w:hAnsi="Arial" w:cs="Arial"/>
                      <w:bCs/>
                      <w:color w:val="000000"/>
                      <w:sz w:val="24"/>
                      <w:szCs w:val="24"/>
                      <w:lang w:eastAsia="es-CO"/>
                    </w:rPr>
                  </w:pPr>
                  <w:r w:rsidRPr="00B11C57">
                    <w:rPr>
                      <w:rFonts w:ascii="Arial" w:eastAsia="Times New Roman" w:hAnsi="Arial" w:cs="Arial"/>
                      <w:bCs/>
                      <w:color w:val="000000"/>
                      <w:sz w:val="24"/>
                      <w:szCs w:val="24"/>
                      <w:lang w:eastAsia="es-CO"/>
                    </w:rPr>
                    <w:t>Pérdida por Calcinación (LOI)</w:t>
                  </w:r>
                </w:p>
              </w:tc>
              <w:tc>
                <w:tcPr>
                  <w:tcW w:w="3278" w:type="dxa"/>
                </w:tcPr>
                <w:p w14:paraId="5492245D" w14:textId="756B19FB" w:rsidR="00B11C57" w:rsidRPr="00B11C57" w:rsidRDefault="00B11C57" w:rsidP="00F93E24">
                  <w:pPr>
                    <w:framePr w:hSpace="141" w:wrap="around" w:vAnchor="text" w:hAnchor="margin" w:y="334"/>
                    <w:jc w:val="center"/>
                    <w:rPr>
                      <w:rFonts w:ascii="Arial" w:eastAsia="Times New Roman" w:hAnsi="Arial" w:cs="Arial"/>
                      <w:color w:val="000000"/>
                      <w:sz w:val="24"/>
                      <w:szCs w:val="24"/>
                      <w:lang w:eastAsia="es-CO"/>
                    </w:rPr>
                  </w:pPr>
                  <w:r w:rsidRPr="00B11C57">
                    <w:rPr>
                      <w:rFonts w:ascii="Arial" w:eastAsia="Times New Roman" w:hAnsi="Arial" w:cs="Arial"/>
                      <w:color w:val="000000"/>
                      <w:sz w:val="24"/>
                      <w:szCs w:val="24"/>
                      <w:lang w:eastAsia="es-CO"/>
                    </w:rPr>
                    <w:t>≤ 12 %</w:t>
                  </w:r>
                </w:p>
              </w:tc>
            </w:tr>
            <w:tr w:rsidR="00B11C57" w:rsidRPr="00B11C57" w14:paraId="1FCAA4C7" w14:textId="77777777" w:rsidTr="00B11C57">
              <w:tblPrEx>
                <w:jc w:val="left"/>
              </w:tblPrEx>
              <w:trPr>
                <w:trHeight w:val="698"/>
              </w:trPr>
              <w:tc>
                <w:tcPr>
                  <w:tcW w:w="3278" w:type="dxa"/>
                </w:tcPr>
                <w:p w14:paraId="146CDBC9" w14:textId="28D0A1FA" w:rsidR="00B11C57" w:rsidRPr="00B11C57" w:rsidRDefault="00B11C57" w:rsidP="00F93E24">
                  <w:pPr>
                    <w:framePr w:hSpace="141" w:wrap="around" w:vAnchor="text" w:hAnchor="margin" w:y="334"/>
                    <w:jc w:val="center"/>
                    <w:rPr>
                      <w:rFonts w:ascii="Arial" w:eastAsia="Times New Roman" w:hAnsi="Arial" w:cs="Arial"/>
                      <w:bCs/>
                      <w:color w:val="000000"/>
                      <w:sz w:val="24"/>
                      <w:szCs w:val="24"/>
                      <w:lang w:eastAsia="es-CO"/>
                    </w:rPr>
                  </w:pPr>
                  <w:r w:rsidRPr="00B11C57">
                    <w:rPr>
                      <w:rFonts w:ascii="Arial" w:eastAsia="Times New Roman" w:hAnsi="Arial" w:cs="Arial"/>
                      <w:bCs/>
                      <w:color w:val="000000"/>
                      <w:sz w:val="24"/>
                      <w:szCs w:val="24"/>
                      <w:lang w:eastAsia="es-CO"/>
                    </w:rPr>
                    <w:t>Metales Pesados (Pb, As, Cd)</w:t>
                  </w:r>
                </w:p>
              </w:tc>
              <w:tc>
                <w:tcPr>
                  <w:tcW w:w="3278" w:type="dxa"/>
                </w:tcPr>
                <w:p w14:paraId="2F385968" w14:textId="66E2CDF5" w:rsidR="00B11C57" w:rsidRPr="00B11C57" w:rsidRDefault="00B11C57" w:rsidP="00F93E24">
                  <w:pPr>
                    <w:framePr w:hSpace="141" w:wrap="around" w:vAnchor="text" w:hAnchor="margin" w:y="334"/>
                    <w:jc w:val="center"/>
                    <w:rPr>
                      <w:rFonts w:ascii="Arial" w:eastAsia="Times New Roman" w:hAnsi="Arial" w:cs="Arial"/>
                      <w:color w:val="000000"/>
                      <w:sz w:val="24"/>
                      <w:szCs w:val="24"/>
                      <w:lang w:eastAsia="es-CO"/>
                    </w:rPr>
                  </w:pPr>
                  <w:r w:rsidRPr="00B11C57">
                    <w:rPr>
                      <w:rFonts w:ascii="Arial" w:eastAsia="Times New Roman" w:hAnsi="Arial" w:cs="Arial"/>
                      <w:color w:val="000000"/>
                      <w:sz w:val="24"/>
                      <w:szCs w:val="24"/>
                      <w:lang w:eastAsia="es-CO"/>
                    </w:rPr>
                    <w:t>≤ 10 ppm</w:t>
                  </w:r>
                </w:p>
              </w:tc>
            </w:tr>
            <w:tr w:rsidR="00B11C57" w:rsidRPr="00B11C57" w14:paraId="681B2487" w14:textId="77777777" w:rsidTr="00B11C57">
              <w:tblPrEx>
                <w:jc w:val="left"/>
              </w:tblPrEx>
              <w:trPr>
                <w:trHeight w:val="695"/>
              </w:trPr>
              <w:tc>
                <w:tcPr>
                  <w:tcW w:w="3278" w:type="dxa"/>
                </w:tcPr>
                <w:p w14:paraId="3C203066" w14:textId="26041D8D" w:rsidR="00B11C57" w:rsidRPr="00B11C57" w:rsidRDefault="00B11C57" w:rsidP="00F93E24">
                  <w:pPr>
                    <w:framePr w:hSpace="141" w:wrap="around" w:vAnchor="text" w:hAnchor="margin" w:y="334"/>
                    <w:jc w:val="center"/>
                    <w:rPr>
                      <w:rFonts w:ascii="Arial" w:eastAsia="Times New Roman" w:hAnsi="Arial" w:cs="Arial"/>
                      <w:bCs/>
                      <w:color w:val="000000"/>
                      <w:sz w:val="24"/>
                      <w:szCs w:val="24"/>
                      <w:lang w:eastAsia="es-CO"/>
                    </w:rPr>
                  </w:pPr>
                  <w:r w:rsidRPr="00B11C57">
                    <w:rPr>
                      <w:rFonts w:ascii="Arial" w:eastAsia="Times New Roman" w:hAnsi="Arial" w:cs="Arial"/>
                      <w:bCs/>
                      <w:color w:val="000000"/>
                      <w:sz w:val="24"/>
                      <w:szCs w:val="24"/>
                      <w:lang w:eastAsia="es-CO"/>
                    </w:rPr>
                    <w:t>Impurezas</w:t>
                  </w:r>
                </w:p>
              </w:tc>
              <w:tc>
                <w:tcPr>
                  <w:tcW w:w="3278" w:type="dxa"/>
                </w:tcPr>
                <w:p w14:paraId="39ED852F" w14:textId="06EE7322" w:rsidR="00B11C57" w:rsidRPr="00B11C57" w:rsidRDefault="00B11C57" w:rsidP="00F93E24">
                  <w:pPr>
                    <w:framePr w:hSpace="141" w:wrap="around" w:vAnchor="text" w:hAnchor="margin" w:y="334"/>
                    <w:jc w:val="center"/>
                    <w:rPr>
                      <w:rFonts w:ascii="Arial" w:eastAsia="Times New Roman" w:hAnsi="Arial" w:cs="Arial"/>
                      <w:color w:val="000000"/>
                      <w:sz w:val="24"/>
                      <w:szCs w:val="24"/>
                      <w:lang w:eastAsia="es-CO"/>
                    </w:rPr>
                  </w:pPr>
                  <w:r w:rsidRPr="00B11C57">
                    <w:rPr>
                      <w:rFonts w:ascii="Arial" w:eastAsia="Times New Roman" w:hAnsi="Arial" w:cs="Arial"/>
                      <w:color w:val="000000"/>
                      <w:sz w:val="24"/>
                      <w:szCs w:val="24"/>
                      <w:lang w:eastAsia="es-CO"/>
                    </w:rPr>
                    <w:t>Ausentes</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61F7CEC" w14:textId="5D3FAA52" w:rsidR="000A0B43" w:rsidRPr="000A0B43" w:rsidRDefault="000A0B43" w:rsidP="000A0B43">
            <w:pPr>
              <w:spacing w:line="360" w:lineRule="auto"/>
              <w:jc w:val="both"/>
              <w:rPr>
                <w:rFonts w:ascii="Arial" w:hAnsi="Arial" w:cs="Arial"/>
                <w:b/>
                <w:sz w:val="24"/>
                <w:szCs w:val="24"/>
              </w:rPr>
            </w:pPr>
            <w:r w:rsidRPr="000A0B43">
              <w:rPr>
                <w:rFonts w:ascii="Arial" w:hAnsi="Arial" w:cs="Arial"/>
                <w:b/>
                <w:sz w:val="24"/>
                <w:szCs w:val="24"/>
              </w:rPr>
              <w:t>Industria farmacéutica y cosmética</w:t>
            </w:r>
          </w:p>
          <w:p w14:paraId="6108496B" w14:textId="3FBFD794" w:rsidR="000A0B43" w:rsidRDefault="000A0B43" w:rsidP="000A0B43">
            <w:pPr>
              <w:spacing w:line="360" w:lineRule="auto"/>
              <w:jc w:val="both"/>
              <w:rPr>
                <w:rFonts w:ascii="Arial" w:hAnsi="Arial" w:cs="Arial"/>
                <w:sz w:val="24"/>
                <w:szCs w:val="24"/>
              </w:rPr>
            </w:pPr>
            <w:r w:rsidRPr="00252E49">
              <w:rPr>
                <w:rFonts w:ascii="Segoe UI Emoji" w:hAnsi="Segoe UI Emoji" w:cs="Segoe UI Emoji"/>
                <w:sz w:val="24"/>
                <w:szCs w:val="24"/>
              </w:rPr>
              <w:t>✔️</w:t>
            </w:r>
            <w:r w:rsidRPr="000A0B43">
              <w:rPr>
                <w:rFonts w:ascii="Arial" w:hAnsi="Arial" w:cs="Arial"/>
                <w:sz w:val="24"/>
                <w:szCs w:val="24"/>
              </w:rPr>
              <w:t>Como excipiente, agente de suspensión, mascarillas faciales, antisépticos naturales.</w:t>
            </w:r>
          </w:p>
          <w:p w14:paraId="3DBE1A83" w14:textId="77777777" w:rsidR="000A0B43" w:rsidRPr="000A0B43" w:rsidRDefault="000A0B43" w:rsidP="000A0B43">
            <w:pPr>
              <w:spacing w:line="360" w:lineRule="auto"/>
              <w:jc w:val="both"/>
              <w:rPr>
                <w:rFonts w:ascii="Arial" w:hAnsi="Arial" w:cs="Arial"/>
                <w:sz w:val="24"/>
                <w:szCs w:val="24"/>
              </w:rPr>
            </w:pPr>
          </w:p>
          <w:p w14:paraId="15F565FD" w14:textId="7B7C2ABA" w:rsidR="000A0B43" w:rsidRPr="000A0B43" w:rsidRDefault="000A0B43" w:rsidP="000A0B43">
            <w:pPr>
              <w:spacing w:line="360" w:lineRule="auto"/>
              <w:jc w:val="both"/>
              <w:rPr>
                <w:rFonts w:ascii="Arial" w:hAnsi="Arial" w:cs="Arial"/>
                <w:b/>
                <w:sz w:val="24"/>
                <w:szCs w:val="24"/>
              </w:rPr>
            </w:pPr>
            <w:r w:rsidRPr="000A0B43">
              <w:rPr>
                <w:rFonts w:ascii="Arial" w:hAnsi="Arial" w:cs="Arial"/>
                <w:b/>
                <w:sz w:val="24"/>
                <w:szCs w:val="24"/>
              </w:rPr>
              <w:t>Industria alimentaria</w:t>
            </w:r>
          </w:p>
          <w:p w14:paraId="025665C5" w14:textId="7E92454B" w:rsidR="000A0B43" w:rsidRPr="000A0B43" w:rsidRDefault="000A0B43" w:rsidP="000A0B43">
            <w:pPr>
              <w:spacing w:line="360" w:lineRule="auto"/>
              <w:jc w:val="both"/>
              <w:rPr>
                <w:rFonts w:ascii="Arial" w:hAnsi="Arial" w:cs="Arial"/>
                <w:sz w:val="24"/>
                <w:szCs w:val="24"/>
              </w:rPr>
            </w:pPr>
            <w:r w:rsidRPr="00252E49">
              <w:rPr>
                <w:rFonts w:ascii="Segoe UI Emoji" w:hAnsi="Segoe UI Emoji" w:cs="Segoe UI Emoji"/>
                <w:sz w:val="24"/>
                <w:szCs w:val="24"/>
              </w:rPr>
              <w:t>✔️</w:t>
            </w:r>
            <w:r w:rsidRPr="000A0B43">
              <w:rPr>
                <w:rFonts w:ascii="Arial" w:hAnsi="Arial" w:cs="Arial"/>
                <w:sz w:val="24"/>
                <w:szCs w:val="24"/>
              </w:rPr>
              <w:t>Clarificación de vinos y jugos (grado alimentario).</w:t>
            </w:r>
          </w:p>
          <w:p w14:paraId="648CC5E8" w14:textId="77777777" w:rsidR="000A0B43" w:rsidRDefault="000A0B43" w:rsidP="000A0B43">
            <w:pPr>
              <w:spacing w:line="360" w:lineRule="auto"/>
              <w:jc w:val="both"/>
              <w:rPr>
                <w:rFonts w:ascii="Arial" w:hAnsi="Arial" w:cs="Arial"/>
                <w:sz w:val="24"/>
                <w:szCs w:val="24"/>
              </w:rPr>
            </w:pPr>
          </w:p>
          <w:p w14:paraId="478AD549" w14:textId="67F4A7FE" w:rsidR="000A0B43" w:rsidRPr="000A0B43" w:rsidRDefault="000A0B43" w:rsidP="000A0B43">
            <w:pPr>
              <w:spacing w:line="360" w:lineRule="auto"/>
              <w:jc w:val="both"/>
              <w:rPr>
                <w:rFonts w:ascii="Arial" w:hAnsi="Arial" w:cs="Arial"/>
                <w:b/>
                <w:sz w:val="24"/>
                <w:szCs w:val="24"/>
              </w:rPr>
            </w:pPr>
            <w:r w:rsidRPr="000A0B43">
              <w:rPr>
                <w:rFonts w:ascii="Arial" w:hAnsi="Arial" w:cs="Arial"/>
                <w:b/>
                <w:sz w:val="24"/>
                <w:szCs w:val="24"/>
              </w:rPr>
              <w:t>Industria petrolera</w:t>
            </w:r>
          </w:p>
          <w:p w14:paraId="34253D7F" w14:textId="64D9123F" w:rsidR="000A0B43" w:rsidRPr="000A0B43" w:rsidRDefault="000A0B43" w:rsidP="000A0B43">
            <w:pPr>
              <w:spacing w:line="360" w:lineRule="auto"/>
              <w:jc w:val="both"/>
              <w:rPr>
                <w:rFonts w:ascii="Arial" w:hAnsi="Arial" w:cs="Arial"/>
                <w:sz w:val="24"/>
                <w:szCs w:val="24"/>
              </w:rPr>
            </w:pPr>
            <w:r w:rsidRPr="00252E49">
              <w:rPr>
                <w:rFonts w:ascii="Segoe UI Emoji" w:hAnsi="Segoe UI Emoji" w:cs="Segoe UI Emoji"/>
                <w:sz w:val="24"/>
                <w:szCs w:val="24"/>
              </w:rPr>
              <w:t>✔️</w:t>
            </w:r>
            <w:r w:rsidRPr="000A0B43">
              <w:rPr>
                <w:rFonts w:ascii="Arial" w:hAnsi="Arial" w:cs="Arial"/>
                <w:sz w:val="24"/>
                <w:szCs w:val="24"/>
              </w:rPr>
              <w:t>Agente espesante en lodos de perforación.</w:t>
            </w:r>
          </w:p>
          <w:p w14:paraId="216F444D" w14:textId="77777777" w:rsidR="000A0B43" w:rsidRDefault="000A0B43" w:rsidP="000A0B43">
            <w:pPr>
              <w:spacing w:line="360" w:lineRule="auto"/>
              <w:jc w:val="both"/>
              <w:rPr>
                <w:rFonts w:ascii="Arial" w:hAnsi="Arial" w:cs="Arial"/>
                <w:sz w:val="24"/>
                <w:szCs w:val="24"/>
              </w:rPr>
            </w:pPr>
          </w:p>
          <w:p w14:paraId="13B4F1CE" w14:textId="32D19DAB" w:rsidR="000A0B43" w:rsidRPr="000A0B43" w:rsidRDefault="000A0B43" w:rsidP="000A0B43">
            <w:pPr>
              <w:spacing w:line="360" w:lineRule="auto"/>
              <w:jc w:val="both"/>
              <w:rPr>
                <w:rFonts w:ascii="Arial" w:hAnsi="Arial" w:cs="Arial"/>
                <w:b/>
                <w:sz w:val="24"/>
                <w:szCs w:val="24"/>
              </w:rPr>
            </w:pPr>
            <w:r w:rsidRPr="000A0B43">
              <w:rPr>
                <w:rFonts w:ascii="Arial" w:hAnsi="Arial" w:cs="Arial"/>
                <w:b/>
                <w:sz w:val="24"/>
                <w:szCs w:val="24"/>
              </w:rPr>
              <w:t>Industria de pinturas y tintas</w:t>
            </w:r>
          </w:p>
          <w:p w14:paraId="1FAD15F3" w14:textId="75BF0A25" w:rsidR="000A0B43" w:rsidRDefault="000A0B43" w:rsidP="000A0B43">
            <w:pPr>
              <w:spacing w:line="360" w:lineRule="auto"/>
              <w:jc w:val="both"/>
              <w:rPr>
                <w:rFonts w:ascii="Arial" w:hAnsi="Arial" w:cs="Arial"/>
                <w:sz w:val="24"/>
                <w:szCs w:val="24"/>
              </w:rPr>
            </w:pPr>
            <w:r w:rsidRPr="00252E49">
              <w:rPr>
                <w:rFonts w:ascii="Segoe UI Emoji" w:hAnsi="Segoe UI Emoji" w:cs="Segoe UI Emoji"/>
                <w:sz w:val="24"/>
                <w:szCs w:val="24"/>
              </w:rPr>
              <w:t>✔️</w:t>
            </w:r>
            <w:r w:rsidRPr="000A0B43">
              <w:rPr>
                <w:rFonts w:ascii="Arial" w:hAnsi="Arial" w:cs="Arial"/>
                <w:sz w:val="24"/>
                <w:szCs w:val="24"/>
              </w:rPr>
              <w:t>Control de viscosidad y suspensión de pigmentos.</w:t>
            </w:r>
          </w:p>
          <w:p w14:paraId="3CF51A03" w14:textId="77777777" w:rsidR="000A0B43" w:rsidRPr="000A0B43" w:rsidRDefault="000A0B43" w:rsidP="000A0B43">
            <w:pPr>
              <w:spacing w:line="360" w:lineRule="auto"/>
              <w:jc w:val="both"/>
              <w:rPr>
                <w:rFonts w:ascii="Arial" w:hAnsi="Arial" w:cs="Arial"/>
                <w:sz w:val="24"/>
                <w:szCs w:val="24"/>
              </w:rPr>
            </w:pPr>
          </w:p>
          <w:p w14:paraId="4E2FC1E6" w14:textId="7BCB5C96" w:rsidR="000A0B43" w:rsidRPr="000A0B43" w:rsidRDefault="000A0B43" w:rsidP="000A0B43">
            <w:pPr>
              <w:spacing w:line="360" w:lineRule="auto"/>
              <w:jc w:val="both"/>
              <w:rPr>
                <w:rFonts w:ascii="Arial" w:hAnsi="Arial" w:cs="Arial"/>
                <w:b/>
                <w:sz w:val="24"/>
                <w:szCs w:val="24"/>
              </w:rPr>
            </w:pPr>
            <w:r w:rsidRPr="000A0B43">
              <w:rPr>
                <w:rFonts w:ascii="Arial" w:hAnsi="Arial" w:cs="Arial"/>
                <w:b/>
                <w:sz w:val="24"/>
                <w:szCs w:val="24"/>
              </w:rPr>
              <w:t>Tratamiento de aguas</w:t>
            </w:r>
          </w:p>
          <w:p w14:paraId="192E7E5B" w14:textId="32FAC0CB" w:rsidR="000A0B43" w:rsidRPr="000A0B43" w:rsidRDefault="000A0B43" w:rsidP="000A0B43">
            <w:pPr>
              <w:spacing w:line="360" w:lineRule="auto"/>
              <w:jc w:val="both"/>
              <w:rPr>
                <w:rFonts w:ascii="Arial" w:hAnsi="Arial" w:cs="Arial"/>
                <w:sz w:val="24"/>
                <w:szCs w:val="24"/>
              </w:rPr>
            </w:pPr>
            <w:r w:rsidRPr="00252E49">
              <w:rPr>
                <w:rFonts w:ascii="Segoe UI Emoji" w:hAnsi="Segoe UI Emoji" w:cs="Segoe UI Emoji"/>
                <w:sz w:val="24"/>
                <w:szCs w:val="24"/>
              </w:rPr>
              <w:t>✔️</w:t>
            </w:r>
            <w:r w:rsidRPr="000A0B43">
              <w:rPr>
                <w:rFonts w:ascii="Arial" w:hAnsi="Arial" w:cs="Arial"/>
                <w:sz w:val="24"/>
                <w:szCs w:val="24"/>
              </w:rPr>
              <w:t>Adsorción de metales pesados y contaminantes.</w:t>
            </w:r>
          </w:p>
          <w:p w14:paraId="48397106" w14:textId="77777777" w:rsidR="000A0B43" w:rsidRDefault="000A0B43" w:rsidP="000A0B43">
            <w:pPr>
              <w:spacing w:line="360" w:lineRule="auto"/>
              <w:jc w:val="both"/>
              <w:rPr>
                <w:rFonts w:ascii="Arial" w:hAnsi="Arial" w:cs="Arial"/>
                <w:sz w:val="24"/>
                <w:szCs w:val="24"/>
              </w:rPr>
            </w:pPr>
          </w:p>
          <w:p w14:paraId="27B22ED2" w14:textId="6671E638" w:rsidR="000A0B43" w:rsidRPr="000A0B43" w:rsidRDefault="000A0B43" w:rsidP="000A0B43">
            <w:pPr>
              <w:spacing w:line="360" w:lineRule="auto"/>
              <w:jc w:val="both"/>
              <w:rPr>
                <w:rFonts w:ascii="Arial" w:hAnsi="Arial" w:cs="Arial"/>
                <w:b/>
                <w:sz w:val="24"/>
                <w:szCs w:val="24"/>
              </w:rPr>
            </w:pPr>
            <w:r w:rsidRPr="000A0B43">
              <w:rPr>
                <w:rFonts w:ascii="Arial" w:hAnsi="Arial" w:cs="Arial"/>
                <w:b/>
                <w:sz w:val="24"/>
                <w:szCs w:val="24"/>
              </w:rPr>
              <w:t>Agricultura</w:t>
            </w:r>
          </w:p>
          <w:p w14:paraId="79BAE5E2" w14:textId="3BC77B64" w:rsidR="000A0B43" w:rsidRPr="000A0B43" w:rsidRDefault="000A0B43" w:rsidP="000A0B43">
            <w:pPr>
              <w:spacing w:line="360" w:lineRule="auto"/>
              <w:jc w:val="both"/>
              <w:rPr>
                <w:rFonts w:ascii="Arial" w:hAnsi="Arial" w:cs="Arial"/>
                <w:sz w:val="24"/>
                <w:szCs w:val="24"/>
              </w:rPr>
            </w:pPr>
            <w:r w:rsidRPr="00252E49">
              <w:rPr>
                <w:rFonts w:ascii="Segoe UI Emoji" w:hAnsi="Segoe UI Emoji" w:cs="Segoe UI Emoji"/>
                <w:sz w:val="24"/>
                <w:szCs w:val="24"/>
              </w:rPr>
              <w:t>✔️</w:t>
            </w:r>
            <w:r w:rsidRPr="000A0B43">
              <w:rPr>
                <w:rFonts w:ascii="Arial" w:hAnsi="Arial" w:cs="Arial"/>
                <w:sz w:val="24"/>
                <w:szCs w:val="24"/>
              </w:rPr>
              <w:t>Portador de fertilizantes o pesticidas.</w:t>
            </w:r>
          </w:p>
          <w:p w14:paraId="25DE0DE7" w14:textId="77777777" w:rsidR="001519DA" w:rsidRDefault="001519DA" w:rsidP="00FB6E80">
            <w:pPr>
              <w:spacing w:line="360" w:lineRule="auto"/>
              <w:jc w:val="both"/>
              <w:rPr>
                <w:rFonts w:ascii="Arial" w:hAnsi="Arial" w:cs="Arial"/>
                <w:sz w:val="24"/>
                <w:szCs w:val="24"/>
              </w:rPr>
            </w:pPr>
          </w:p>
          <w:p w14:paraId="46B97B2A" w14:textId="2802F1BB" w:rsidR="000A0B43" w:rsidRPr="00370BF5" w:rsidRDefault="000A0B43"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6FD88486" w14:textId="4498F9A4" w:rsidR="000A0B43" w:rsidRPr="000A0B43" w:rsidRDefault="000A0B43" w:rsidP="000A0B43">
            <w:pPr>
              <w:spacing w:line="360" w:lineRule="auto"/>
              <w:jc w:val="both"/>
              <w:rPr>
                <w:rFonts w:ascii="Arial" w:hAnsi="Arial" w:cs="Arial"/>
                <w:sz w:val="24"/>
                <w:szCs w:val="24"/>
              </w:rPr>
            </w:pPr>
            <w:r w:rsidRPr="00252E49">
              <w:rPr>
                <w:rFonts w:ascii="Segoe UI Emoji" w:hAnsi="Segoe UI Emoji" w:cs="Segoe UI Emoji"/>
                <w:sz w:val="24"/>
                <w:szCs w:val="24"/>
              </w:rPr>
              <w:t>✔️</w:t>
            </w:r>
            <w:r w:rsidRPr="000A0B43">
              <w:rPr>
                <w:rFonts w:ascii="Arial" w:hAnsi="Arial" w:cs="Arial"/>
                <w:sz w:val="24"/>
                <w:szCs w:val="24"/>
              </w:rPr>
              <w:t>Evitar la formación de polvo durante el manejo.</w:t>
            </w:r>
          </w:p>
          <w:p w14:paraId="60610BA7" w14:textId="2158FBEC" w:rsidR="000A0B43" w:rsidRPr="000A0B43" w:rsidRDefault="000A0B43" w:rsidP="000A0B43">
            <w:pPr>
              <w:spacing w:line="360" w:lineRule="auto"/>
              <w:jc w:val="both"/>
              <w:rPr>
                <w:rFonts w:ascii="Arial" w:hAnsi="Arial" w:cs="Arial"/>
                <w:sz w:val="24"/>
                <w:szCs w:val="24"/>
              </w:rPr>
            </w:pPr>
            <w:r w:rsidRPr="00252E49">
              <w:rPr>
                <w:rFonts w:ascii="Segoe UI Emoji" w:hAnsi="Segoe UI Emoji" w:cs="Segoe UI Emoji"/>
                <w:sz w:val="24"/>
                <w:szCs w:val="24"/>
              </w:rPr>
              <w:t>✔️</w:t>
            </w:r>
            <w:r w:rsidRPr="000A0B43">
              <w:rPr>
                <w:rFonts w:ascii="Arial" w:hAnsi="Arial" w:cs="Arial"/>
                <w:sz w:val="24"/>
                <w:szCs w:val="24"/>
              </w:rPr>
              <w:t>Usar protección respiratoria, guantes y gafas de seguridad si se manipula en gran cantidad.</w:t>
            </w:r>
          </w:p>
          <w:p w14:paraId="0608F2FE" w14:textId="676923AB" w:rsidR="000A0B43" w:rsidRPr="000A0B43" w:rsidRDefault="000A0B43" w:rsidP="000A0B43">
            <w:pPr>
              <w:spacing w:line="360" w:lineRule="auto"/>
              <w:jc w:val="both"/>
              <w:rPr>
                <w:rFonts w:ascii="Arial" w:hAnsi="Arial" w:cs="Arial"/>
                <w:sz w:val="24"/>
                <w:szCs w:val="24"/>
              </w:rPr>
            </w:pPr>
            <w:r w:rsidRPr="00252E49">
              <w:rPr>
                <w:rFonts w:ascii="Segoe UI Emoji" w:hAnsi="Segoe UI Emoji" w:cs="Segoe UI Emoji"/>
                <w:sz w:val="24"/>
                <w:szCs w:val="24"/>
              </w:rPr>
              <w:t>✔️</w:t>
            </w:r>
            <w:r w:rsidRPr="000A0B43">
              <w:rPr>
                <w:rFonts w:ascii="Arial" w:hAnsi="Arial" w:cs="Arial"/>
                <w:sz w:val="24"/>
                <w:szCs w:val="24"/>
              </w:rPr>
              <w:t>Manipular en áreas ventiladas.</w:t>
            </w:r>
          </w:p>
          <w:p w14:paraId="205EAE47" w14:textId="7ACCEA4E" w:rsidR="000A0B43" w:rsidRPr="000A0B43" w:rsidRDefault="000A0B43" w:rsidP="000A0B43">
            <w:pPr>
              <w:spacing w:line="360" w:lineRule="auto"/>
              <w:jc w:val="both"/>
              <w:rPr>
                <w:rFonts w:ascii="Arial" w:hAnsi="Arial" w:cs="Arial"/>
                <w:sz w:val="24"/>
                <w:szCs w:val="24"/>
              </w:rPr>
            </w:pPr>
            <w:r w:rsidRPr="00252E49">
              <w:rPr>
                <w:rFonts w:ascii="Segoe UI Emoji" w:hAnsi="Segoe UI Emoji" w:cs="Segoe UI Emoji"/>
                <w:sz w:val="24"/>
                <w:szCs w:val="24"/>
              </w:rPr>
              <w:t>✔️</w:t>
            </w:r>
            <w:r w:rsidRPr="000A0B43">
              <w:rPr>
                <w:rFonts w:ascii="Arial" w:hAnsi="Arial" w:cs="Arial"/>
                <w:sz w:val="24"/>
                <w:szCs w:val="24"/>
              </w:rPr>
              <w:t>No inhalar ni ingerir.</w:t>
            </w:r>
          </w:p>
          <w:p w14:paraId="23342D97" w14:textId="77777777" w:rsidR="000A0B43" w:rsidRPr="00370BF5" w:rsidRDefault="000A0B43"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FE7A41A" w14:textId="77777777" w:rsidR="00693976" w:rsidRDefault="00693976" w:rsidP="00FB6E80">
            <w:pPr>
              <w:spacing w:line="360" w:lineRule="auto"/>
              <w:jc w:val="both"/>
              <w:rPr>
                <w:rFonts w:ascii="Arial" w:hAnsi="Arial" w:cs="Arial"/>
                <w:sz w:val="24"/>
                <w:szCs w:val="24"/>
              </w:rPr>
            </w:pPr>
          </w:p>
          <w:p w14:paraId="34BE6BE1" w14:textId="0CBDAA3A" w:rsidR="000A0B43" w:rsidRPr="000A0B43" w:rsidRDefault="000A0B43" w:rsidP="000A0B43">
            <w:pPr>
              <w:spacing w:line="360" w:lineRule="auto"/>
              <w:jc w:val="both"/>
              <w:rPr>
                <w:rFonts w:ascii="Arial" w:hAnsi="Arial" w:cs="Arial"/>
                <w:sz w:val="24"/>
                <w:szCs w:val="24"/>
              </w:rPr>
            </w:pPr>
            <w:r w:rsidRPr="00252E49">
              <w:rPr>
                <w:rFonts w:ascii="Segoe UI Emoji" w:hAnsi="Segoe UI Emoji" w:cs="Segoe UI Emoji"/>
                <w:sz w:val="24"/>
                <w:szCs w:val="24"/>
              </w:rPr>
              <w:t>✔️</w:t>
            </w:r>
            <w:r w:rsidRPr="000A0B43">
              <w:rPr>
                <w:rFonts w:ascii="Arial" w:hAnsi="Arial" w:cs="Arial"/>
                <w:sz w:val="24"/>
                <w:szCs w:val="24"/>
              </w:rPr>
              <w:t>Almacenar en lugar seco, fresco, bien ventilado.</w:t>
            </w:r>
          </w:p>
          <w:p w14:paraId="083D6A36" w14:textId="151CCBA8" w:rsidR="000A0B43" w:rsidRPr="000A0B43" w:rsidRDefault="000A0B43" w:rsidP="000A0B43">
            <w:pPr>
              <w:spacing w:line="360" w:lineRule="auto"/>
              <w:jc w:val="both"/>
              <w:rPr>
                <w:rFonts w:ascii="Arial" w:hAnsi="Arial" w:cs="Arial"/>
                <w:sz w:val="24"/>
                <w:szCs w:val="24"/>
              </w:rPr>
            </w:pPr>
            <w:r w:rsidRPr="00252E49">
              <w:rPr>
                <w:rFonts w:ascii="Segoe UI Emoji" w:hAnsi="Segoe UI Emoji" w:cs="Segoe UI Emoji"/>
                <w:sz w:val="24"/>
                <w:szCs w:val="24"/>
              </w:rPr>
              <w:t>✔️</w:t>
            </w:r>
            <w:r w:rsidRPr="000A0B43">
              <w:rPr>
                <w:rFonts w:ascii="Arial" w:hAnsi="Arial" w:cs="Arial"/>
                <w:sz w:val="24"/>
                <w:szCs w:val="24"/>
              </w:rPr>
              <w:t>Proteger de la humedad y de olores fuertes (puede absorberlos).</w:t>
            </w:r>
          </w:p>
          <w:p w14:paraId="37205A6E" w14:textId="781DCBB0" w:rsidR="000A0B43" w:rsidRPr="000A0B43" w:rsidRDefault="000A0B43" w:rsidP="000A0B43">
            <w:pPr>
              <w:spacing w:line="360" w:lineRule="auto"/>
              <w:jc w:val="both"/>
              <w:rPr>
                <w:rFonts w:ascii="Arial" w:hAnsi="Arial" w:cs="Arial"/>
                <w:sz w:val="24"/>
                <w:szCs w:val="24"/>
              </w:rPr>
            </w:pPr>
            <w:r w:rsidRPr="00252E49">
              <w:rPr>
                <w:rFonts w:ascii="Segoe UI Emoji" w:hAnsi="Segoe UI Emoji" w:cs="Segoe UI Emoji"/>
                <w:sz w:val="24"/>
                <w:szCs w:val="24"/>
              </w:rPr>
              <w:t>✔️</w:t>
            </w:r>
            <w:r w:rsidRPr="000A0B43">
              <w:rPr>
                <w:rFonts w:ascii="Arial" w:hAnsi="Arial" w:cs="Arial"/>
                <w:sz w:val="24"/>
                <w:szCs w:val="24"/>
              </w:rPr>
              <w:t>Mantener en su envase original cerrado herméticamente.</w:t>
            </w:r>
          </w:p>
          <w:p w14:paraId="6F3A0C5E" w14:textId="396B3EB7" w:rsidR="000A0B43" w:rsidRPr="000A0B43" w:rsidRDefault="000A0B43" w:rsidP="000A0B43">
            <w:pPr>
              <w:spacing w:line="360" w:lineRule="auto"/>
              <w:jc w:val="both"/>
              <w:rPr>
                <w:rFonts w:ascii="Arial" w:hAnsi="Arial" w:cs="Arial"/>
                <w:sz w:val="24"/>
                <w:szCs w:val="24"/>
              </w:rPr>
            </w:pPr>
            <w:r w:rsidRPr="000A0B43">
              <w:rPr>
                <w:rFonts w:ascii="Arial" w:hAnsi="Arial" w:cs="Arial"/>
                <w:sz w:val="24"/>
                <w:szCs w:val="24"/>
              </w:rPr>
              <w:tab/>
            </w:r>
          </w:p>
          <w:p w14:paraId="1F2089AD" w14:textId="2B72F2B3" w:rsidR="000A0B43" w:rsidRPr="00370BF5" w:rsidRDefault="000A0B43"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93E2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93E2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3CD3F5C" w:rsidR="00885DA5" w:rsidRPr="00370BF5" w:rsidRDefault="000A0B43" w:rsidP="00F93E2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417C704D" w:rsidR="00885DA5" w:rsidRPr="00370BF5" w:rsidRDefault="000A0B43" w:rsidP="00F93E24">
                  <w:pPr>
                    <w:framePr w:hSpace="141" w:wrap="around" w:vAnchor="text" w:hAnchor="margin" w:y="334"/>
                    <w:spacing w:line="360" w:lineRule="auto"/>
                    <w:jc w:val="center"/>
                    <w:rPr>
                      <w:rFonts w:ascii="Arial" w:hAnsi="Arial" w:cs="Arial"/>
                      <w:sz w:val="24"/>
                      <w:szCs w:val="24"/>
                    </w:rPr>
                  </w:pPr>
                  <w:r w:rsidRPr="000A0B4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60D3563" w14:textId="4A8D952B" w:rsidR="00502B75" w:rsidRDefault="000A0B43" w:rsidP="009241AE">
            <w:pPr>
              <w:spacing w:after="160" w:line="360" w:lineRule="auto"/>
              <w:jc w:val="both"/>
              <w:rPr>
                <w:rFonts w:ascii="Arial" w:hAnsi="Arial" w:cs="Arial"/>
                <w:sz w:val="24"/>
                <w:szCs w:val="24"/>
              </w:rPr>
            </w:pPr>
            <w:r w:rsidRPr="000A0B43">
              <w:rPr>
                <w:rFonts w:ascii="Arial" w:hAnsi="Arial" w:cs="Arial"/>
                <w:sz w:val="24"/>
                <w:szCs w:val="24"/>
              </w:rPr>
              <w:t>El p</w:t>
            </w:r>
            <w:r>
              <w:rPr>
                <w:rFonts w:ascii="Arial" w:hAnsi="Arial" w:cs="Arial"/>
                <w:sz w:val="24"/>
                <w:szCs w:val="24"/>
              </w:rPr>
              <w:t xml:space="preserve">roducto tiene una vida útil de </w:t>
            </w:r>
            <w:r w:rsidRPr="000A0B43">
              <w:rPr>
                <w:rFonts w:ascii="Arial" w:hAnsi="Arial" w:cs="Arial"/>
                <w:sz w:val="24"/>
                <w:szCs w:val="24"/>
              </w:rPr>
              <w:t>2</w:t>
            </w:r>
            <w:r>
              <w:rPr>
                <w:rFonts w:ascii="Arial" w:hAnsi="Arial" w:cs="Arial"/>
                <w:sz w:val="24"/>
                <w:szCs w:val="24"/>
              </w:rPr>
              <w:t>4</w:t>
            </w:r>
            <w:r w:rsidRPr="000A0B43">
              <w:rPr>
                <w:rFonts w:ascii="Arial" w:hAnsi="Arial" w:cs="Arial"/>
                <w:sz w:val="24"/>
                <w:szCs w:val="24"/>
              </w:rPr>
              <w:t xml:space="preserve"> meses bajo condiciones adecuadas de almacenamiento.</w:t>
            </w:r>
          </w:p>
          <w:p w14:paraId="19458864" w14:textId="5E6DD18F" w:rsidR="000A0B43" w:rsidRPr="00370BF5" w:rsidRDefault="000A0B43"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1CFFB4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A0B43" w:rsidRPr="00370BF5" w:rsidRDefault="000A0B43"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CBC1" w14:textId="77777777" w:rsidR="000B7E8B" w:rsidRDefault="000B7E8B" w:rsidP="00C93E31">
      <w:pPr>
        <w:spacing w:after="0" w:line="240" w:lineRule="auto"/>
      </w:pPr>
      <w:r>
        <w:separator/>
      </w:r>
    </w:p>
  </w:endnote>
  <w:endnote w:type="continuationSeparator" w:id="0">
    <w:p w14:paraId="7AAED285" w14:textId="77777777" w:rsidR="000B7E8B" w:rsidRDefault="000B7E8B"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0104" w14:textId="77777777" w:rsidR="000B7E8B" w:rsidRDefault="000B7E8B" w:rsidP="00C93E31">
      <w:pPr>
        <w:spacing w:after="0" w:line="240" w:lineRule="auto"/>
      </w:pPr>
      <w:r>
        <w:separator/>
      </w:r>
    </w:p>
  </w:footnote>
  <w:footnote w:type="continuationSeparator" w:id="0">
    <w:p w14:paraId="1672CCA2" w14:textId="77777777" w:rsidR="000B7E8B" w:rsidRDefault="000B7E8B"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A0B43"/>
    <w:rsid w:val="000B7E8B"/>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190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1C57"/>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3E24"/>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34698">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2025-07-08T17:17:00Z</dcterms:created>
  <dcterms:modified xsi:type="dcterms:W3CDTF">2025-07-26T16:58:00Z</dcterms:modified>
</cp:coreProperties>
</file>