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70CBFBA" w:rsidR="00383491" w:rsidRDefault="0080357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7F2E492" wp14:editId="0F23F693">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C3770AF" w14:textId="77777777" w:rsidR="00803579" w:rsidRDefault="00803579" w:rsidP="008035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2E492"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2C3770AF" w14:textId="77777777" w:rsidR="00803579" w:rsidRDefault="00803579" w:rsidP="008035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269A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F636723" w:rsidR="00383491" w:rsidRPr="00DE6685" w:rsidRDefault="00F43E7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F636723" w:rsidR="00383491" w:rsidRPr="00DE6685" w:rsidRDefault="00F43E7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DD5F371" w:rsidR="008F552B" w:rsidRDefault="00E22B26" w:rsidP="009241AE">
      <w:pPr>
        <w:spacing w:line="360" w:lineRule="auto"/>
        <w:jc w:val="center"/>
        <w:rPr>
          <w:rFonts w:ascii="Arial" w:hAnsi="Arial" w:cs="Arial"/>
          <w:b/>
          <w:bCs/>
          <w:color w:val="1F3864" w:themeColor="accent1" w:themeShade="80"/>
          <w:sz w:val="48"/>
          <w:szCs w:val="48"/>
        </w:rPr>
      </w:pPr>
      <w:bookmarkStart w:id="0" w:name="_Hlk170901815"/>
      <w:r w:rsidRPr="00E22B26">
        <w:rPr>
          <w:rFonts w:ascii="Arial" w:hAnsi="Arial" w:cs="Arial"/>
          <w:b/>
          <w:bCs/>
          <w:color w:val="1F3864" w:themeColor="accent1" w:themeShade="80"/>
          <w:sz w:val="48"/>
          <w:szCs w:val="48"/>
        </w:rPr>
        <w:t>GOMA GUAR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61751E3" w:rsidR="00DE6685" w:rsidRPr="00E22B26" w:rsidRDefault="00AC49FB" w:rsidP="009241AE">
            <w:pPr>
              <w:spacing w:line="360" w:lineRule="auto"/>
              <w:jc w:val="both"/>
              <w:rPr>
                <w:rFonts w:ascii="Arial" w:hAnsi="Arial" w:cs="Arial"/>
                <w:sz w:val="24"/>
                <w:szCs w:val="24"/>
              </w:rPr>
            </w:pPr>
            <w:r w:rsidRPr="00E22B26">
              <w:rPr>
                <w:rFonts w:ascii="Arial" w:hAnsi="Arial" w:cs="Arial"/>
                <w:sz w:val="24"/>
                <w:szCs w:val="24"/>
              </w:rPr>
              <w:t>Nombre Q</w:t>
            </w:r>
            <w:r w:rsidR="00DE6685" w:rsidRPr="00E22B26">
              <w:rPr>
                <w:rFonts w:ascii="Arial" w:hAnsi="Arial" w:cs="Arial"/>
                <w:sz w:val="24"/>
                <w:szCs w:val="24"/>
              </w:rPr>
              <w:t>uímico:</w:t>
            </w:r>
            <w:r w:rsidR="00745BCE" w:rsidRPr="00E22B26">
              <w:rPr>
                <w:rFonts w:ascii="Arial" w:hAnsi="Arial" w:cs="Arial"/>
                <w:sz w:val="24"/>
                <w:szCs w:val="24"/>
              </w:rPr>
              <w:t xml:space="preserve"> </w:t>
            </w:r>
            <w:r w:rsidR="00E22B26" w:rsidRPr="00E22B26">
              <w:rPr>
                <w:rFonts w:ascii="Arial" w:hAnsi="Arial" w:cs="Arial"/>
                <w:sz w:val="24"/>
                <w:szCs w:val="24"/>
              </w:rPr>
              <w:t>Galactomanano</w:t>
            </w:r>
          </w:p>
          <w:p w14:paraId="207EC96B" w14:textId="139205CB" w:rsidR="00DE6685" w:rsidRPr="00E22B26" w:rsidRDefault="00DE6685" w:rsidP="009241AE">
            <w:pPr>
              <w:spacing w:line="360" w:lineRule="auto"/>
              <w:jc w:val="both"/>
              <w:rPr>
                <w:rFonts w:ascii="Arial" w:hAnsi="Arial" w:cs="Arial"/>
                <w:sz w:val="24"/>
                <w:szCs w:val="24"/>
              </w:rPr>
            </w:pPr>
            <w:r w:rsidRPr="00E22B26">
              <w:rPr>
                <w:rFonts w:ascii="Arial" w:hAnsi="Arial" w:cs="Arial"/>
                <w:sz w:val="24"/>
                <w:szCs w:val="24"/>
              </w:rPr>
              <w:t>Sinónimos:</w:t>
            </w:r>
            <w:r w:rsidR="00A21D43" w:rsidRPr="00E22B26">
              <w:rPr>
                <w:rFonts w:ascii="Arial" w:hAnsi="Arial" w:cs="Arial"/>
                <w:sz w:val="24"/>
                <w:szCs w:val="24"/>
              </w:rPr>
              <w:t xml:space="preserve"> </w:t>
            </w:r>
            <w:r w:rsidR="00E22B26" w:rsidRPr="00E22B26">
              <w:rPr>
                <w:rFonts w:ascii="Arial" w:hAnsi="Arial" w:cs="Arial"/>
                <w:sz w:val="24"/>
                <w:szCs w:val="24"/>
              </w:rPr>
              <w:t xml:space="preserve">Goma </w:t>
            </w:r>
            <w:proofErr w:type="spellStart"/>
            <w:r w:rsidR="00E22B26" w:rsidRPr="00E22B26">
              <w:rPr>
                <w:rFonts w:ascii="Arial" w:hAnsi="Arial" w:cs="Arial"/>
                <w:sz w:val="24"/>
                <w:szCs w:val="24"/>
              </w:rPr>
              <w:t>guar</w:t>
            </w:r>
            <w:proofErr w:type="spellEnd"/>
            <w:r w:rsidR="00E22B26" w:rsidRPr="00E22B26">
              <w:rPr>
                <w:rFonts w:ascii="Arial" w:hAnsi="Arial" w:cs="Arial"/>
                <w:sz w:val="24"/>
                <w:szCs w:val="24"/>
              </w:rPr>
              <w:t xml:space="preserve">, </w:t>
            </w:r>
            <w:proofErr w:type="spellStart"/>
            <w:r w:rsidR="00E22B26" w:rsidRPr="00E22B26">
              <w:rPr>
                <w:rFonts w:ascii="Arial" w:hAnsi="Arial" w:cs="Arial"/>
                <w:sz w:val="24"/>
                <w:szCs w:val="24"/>
              </w:rPr>
              <w:t>Guar</w:t>
            </w:r>
            <w:proofErr w:type="spellEnd"/>
            <w:r w:rsidR="00E22B26" w:rsidRPr="00E22B26">
              <w:rPr>
                <w:rFonts w:ascii="Arial" w:hAnsi="Arial" w:cs="Arial"/>
                <w:sz w:val="24"/>
                <w:szCs w:val="24"/>
              </w:rPr>
              <w:t xml:space="preserve"> </w:t>
            </w:r>
            <w:proofErr w:type="spellStart"/>
            <w:r w:rsidR="00E22B26" w:rsidRPr="00E22B26">
              <w:rPr>
                <w:rFonts w:ascii="Arial" w:hAnsi="Arial" w:cs="Arial"/>
                <w:sz w:val="24"/>
                <w:szCs w:val="24"/>
              </w:rPr>
              <w:t>gum</w:t>
            </w:r>
            <w:proofErr w:type="spellEnd"/>
            <w:r w:rsidR="00E22B26" w:rsidRPr="00E22B26">
              <w:rPr>
                <w:rFonts w:ascii="Arial" w:hAnsi="Arial" w:cs="Arial"/>
                <w:sz w:val="24"/>
                <w:szCs w:val="24"/>
              </w:rPr>
              <w:t>, Guaran, E412</w:t>
            </w:r>
          </w:p>
          <w:p w14:paraId="3F394E59" w14:textId="0CC08BD6" w:rsidR="002B7F9D" w:rsidRPr="00E22B26" w:rsidRDefault="00DE6685" w:rsidP="00E375E2">
            <w:pPr>
              <w:spacing w:line="360" w:lineRule="auto"/>
              <w:jc w:val="both"/>
              <w:rPr>
                <w:rFonts w:ascii="Arial" w:hAnsi="Arial" w:cs="Arial"/>
                <w:sz w:val="24"/>
                <w:szCs w:val="24"/>
              </w:rPr>
            </w:pPr>
            <w:r w:rsidRPr="00E22B26">
              <w:rPr>
                <w:rFonts w:ascii="Arial" w:hAnsi="Arial" w:cs="Arial"/>
                <w:sz w:val="24"/>
                <w:szCs w:val="24"/>
              </w:rPr>
              <w:t>Formula Química:</w:t>
            </w:r>
            <w:r w:rsidR="00B57A4D" w:rsidRPr="00E22B26">
              <w:rPr>
                <w:rFonts w:ascii="Arial" w:hAnsi="Arial" w:cs="Arial"/>
                <w:sz w:val="24"/>
                <w:szCs w:val="24"/>
              </w:rPr>
              <w:t xml:space="preserve"> </w:t>
            </w:r>
            <w:r w:rsidR="00E22B26" w:rsidRPr="00E22B26">
              <w:rPr>
                <w:rFonts w:ascii="Arial" w:hAnsi="Arial" w:cs="Arial"/>
                <w:sz w:val="24"/>
                <w:szCs w:val="24"/>
              </w:rPr>
              <w:t>C</w:t>
            </w:r>
            <w:r w:rsidR="00E22B26" w:rsidRPr="00E22B26">
              <w:rPr>
                <w:rFonts w:ascii="Arial" w:hAnsi="Arial" w:cs="Arial"/>
                <w:sz w:val="24"/>
                <w:szCs w:val="24"/>
                <w:vertAlign w:val="subscript"/>
              </w:rPr>
              <w:t>6</w:t>
            </w:r>
            <w:r w:rsidR="00E22B26" w:rsidRPr="00E22B26">
              <w:rPr>
                <w:rFonts w:ascii="Arial" w:hAnsi="Arial" w:cs="Arial"/>
                <w:sz w:val="24"/>
                <w:szCs w:val="24"/>
              </w:rPr>
              <w:t>H</w:t>
            </w:r>
            <w:r w:rsidR="00E22B26" w:rsidRPr="00E22B26">
              <w:rPr>
                <w:rFonts w:ascii="Arial" w:hAnsi="Arial" w:cs="Arial"/>
                <w:sz w:val="24"/>
                <w:szCs w:val="24"/>
                <w:vertAlign w:val="subscript"/>
              </w:rPr>
              <w:t>12</w:t>
            </w:r>
            <w:r w:rsidR="00E22B26" w:rsidRPr="00E22B26">
              <w:rPr>
                <w:rFonts w:ascii="Arial" w:hAnsi="Arial" w:cs="Arial"/>
                <w:sz w:val="24"/>
                <w:szCs w:val="24"/>
              </w:rPr>
              <w:t>O</w:t>
            </w:r>
            <w:r w:rsidR="00E22B26" w:rsidRPr="00E22B26">
              <w:rPr>
                <w:rFonts w:ascii="Arial" w:hAnsi="Arial" w:cs="Arial"/>
                <w:sz w:val="24"/>
                <w:szCs w:val="24"/>
                <w:vertAlign w:val="subscript"/>
              </w:rPr>
              <w:t>6</w:t>
            </w:r>
          </w:p>
          <w:p w14:paraId="79785DB3" w14:textId="18A6DA8B" w:rsidR="00E375E2" w:rsidRPr="00E22B26" w:rsidRDefault="00E375E2" w:rsidP="00E375E2">
            <w:pPr>
              <w:spacing w:line="360" w:lineRule="auto"/>
              <w:jc w:val="both"/>
              <w:rPr>
                <w:rFonts w:ascii="Arial" w:hAnsi="Arial" w:cs="Arial"/>
                <w:sz w:val="24"/>
                <w:szCs w:val="24"/>
              </w:rPr>
            </w:pPr>
            <w:r w:rsidRPr="00E22B26">
              <w:rPr>
                <w:rFonts w:ascii="Arial" w:hAnsi="Arial" w:cs="Arial"/>
                <w:sz w:val="24"/>
                <w:szCs w:val="24"/>
              </w:rPr>
              <w:t>CAS</w:t>
            </w:r>
            <w:r w:rsidR="00FB6E80" w:rsidRPr="00E22B26">
              <w:rPr>
                <w:rFonts w:ascii="Arial" w:hAnsi="Arial" w:cs="Arial"/>
                <w:sz w:val="24"/>
                <w:szCs w:val="24"/>
              </w:rPr>
              <w:t>:</w:t>
            </w:r>
            <w:r w:rsidR="00E22B26" w:rsidRPr="00E22B26">
              <w:rPr>
                <w:rFonts w:ascii="Arial" w:hAnsi="Arial" w:cs="Arial"/>
                <w:sz w:val="24"/>
                <w:szCs w:val="24"/>
              </w:rPr>
              <w:t xml:space="preserve"> 9000-30-0   </w:t>
            </w:r>
          </w:p>
          <w:p w14:paraId="0BC1535B" w14:textId="541ACB81" w:rsidR="000E135B" w:rsidRPr="00E22B26" w:rsidRDefault="00DE6685" w:rsidP="009241AE">
            <w:pPr>
              <w:spacing w:line="360" w:lineRule="auto"/>
              <w:jc w:val="both"/>
              <w:rPr>
                <w:rFonts w:ascii="Arial" w:hAnsi="Arial" w:cs="Arial"/>
                <w:sz w:val="24"/>
                <w:szCs w:val="24"/>
              </w:rPr>
            </w:pPr>
            <w:r w:rsidRPr="00E22B26">
              <w:rPr>
                <w:rFonts w:ascii="Arial" w:hAnsi="Arial" w:cs="Arial"/>
                <w:sz w:val="24"/>
                <w:szCs w:val="24"/>
              </w:rPr>
              <w:t>EINECS:</w:t>
            </w:r>
            <w:r w:rsidR="00E22B26" w:rsidRPr="00E22B26">
              <w:rPr>
                <w:rFonts w:ascii="Arial" w:hAnsi="Arial" w:cs="Arial"/>
                <w:sz w:val="24"/>
                <w:szCs w:val="24"/>
              </w:rPr>
              <w:t>232-536-8</w:t>
            </w:r>
          </w:p>
          <w:p w14:paraId="30E0FB5F" w14:textId="4D77BD57" w:rsidR="00A21D43" w:rsidRPr="00E22B26" w:rsidRDefault="00A21D43" w:rsidP="009241AE">
            <w:pPr>
              <w:spacing w:line="360" w:lineRule="auto"/>
              <w:jc w:val="both"/>
              <w:rPr>
                <w:rFonts w:ascii="Arial" w:hAnsi="Arial" w:cs="Arial"/>
                <w:sz w:val="24"/>
                <w:szCs w:val="24"/>
              </w:rPr>
            </w:pPr>
            <w:r w:rsidRPr="00E22B26">
              <w:rPr>
                <w:rFonts w:ascii="Arial" w:hAnsi="Arial" w:cs="Arial"/>
                <w:sz w:val="24"/>
                <w:szCs w:val="24"/>
              </w:rPr>
              <w:t xml:space="preserve">FEMA: </w:t>
            </w:r>
            <w:r w:rsidR="00E22B26" w:rsidRPr="00E22B26">
              <w:rPr>
                <w:rFonts w:ascii="Arial" w:hAnsi="Arial" w:cs="Arial"/>
                <w:sz w:val="24"/>
                <w:szCs w:val="24"/>
              </w:rPr>
              <w:t>3996</w:t>
            </w:r>
          </w:p>
          <w:p w14:paraId="585CF48C" w14:textId="77777777" w:rsidR="00DE6685" w:rsidRPr="00E22B26" w:rsidRDefault="00DE6685" w:rsidP="009241AE">
            <w:pPr>
              <w:spacing w:line="360" w:lineRule="auto"/>
              <w:jc w:val="both"/>
              <w:rPr>
                <w:rFonts w:ascii="Arial" w:hAnsi="Arial" w:cs="Arial"/>
                <w:sz w:val="24"/>
                <w:szCs w:val="24"/>
              </w:rPr>
            </w:pPr>
            <w:r w:rsidRPr="00E22B26">
              <w:rPr>
                <w:rFonts w:ascii="Arial" w:hAnsi="Arial" w:cs="Arial"/>
                <w:sz w:val="24"/>
                <w:szCs w:val="24"/>
              </w:rPr>
              <w:t xml:space="preserve">Identificación de la empresa: QUIMIFOREN S.A.S </w:t>
            </w:r>
          </w:p>
          <w:p w14:paraId="05A798BD" w14:textId="18125ED6" w:rsidR="00E22B26" w:rsidRPr="00E22B26" w:rsidRDefault="00E22B26" w:rsidP="009241AE">
            <w:pPr>
              <w:spacing w:line="360" w:lineRule="auto"/>
              <w:jc w:val="both"/>
              <w:rPr>
                <w:rFonts w:ascii="Arial" w:hAnsi="Arial" w:cs="Arial"/>
                <w:sz w:val="24"/>
                <w:szCs w:val="24"/>
              </w:rPr>
            </w:pPr>
            <w:r w:rsidRPr="00E22B2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DD3BF4A" w14:textId="1AC4C69F" w:rsidR="00A21D43" w:rsidRDefault="00E22B26" w:rsidP="00FB6E80">
            <w:pPr>
              <w:spacing w:line="360" w:lineRule="auto"/>
              <w:jc w:val="both"/>
              <w:rPr>
                <w:rFonts w:ascii="Arial" w:hAnsi="Arial" w:cs="Arial"/>
                <w:sz w:val="24"/>
                <w:szCs w:val="24"/>
              </w:rPr>
            </w:pPr>
            <w:r w:rsidRPr="00E22B26">
              <w:rPr>
                <w:rFonts w:ascii="Arial" w:hAnsi="Arial" w:cs="Arial"/>
                <w:sz w:val="24"/>
                <w:szCs w:val="24"/>
              </w:rPr>
              <w:t xml:space="preserve">La goma </w:t>
            </w:r>
            <w:proofErr w:type="spellStart"/>
            <w:r w:rsidRPr="00E22B26">
              <w:rPr>
                <w:rFonts w:ascii="Arial" w:hAnsi="Arial" w:cs="Arial"/>
                <w:sz w:val="24"/>
                <w:szCs w:val="24"/>
              </w:rPr>
              <w:t>guar</w:t>
            </w:r>
            <w:proofErr w:type="spellEnd"/>
            <w:r w:rsidRPr="00E22B26">
              <w:rPr>
                <w:rFonts w:ascii="Arial" w:hAnsi="Arial" w:cs="Arial"/>
                <w:sz w:val="24"/>
                <w:szCs w:val="24"/>
              </w:rPr>
              <w:t xml:space="preserve"> es un polisacárido natural derivado de las semillas de la planta </w:t>
            </w:r>
            <w:proofErr w:type="spellStart"/>
            <w:r w:rsidRPr="00E22B26">
              <w:rPr>
                <w:rFonts w:ascii="Arial" w:hAnsi="Arial" w:cs="Arial"/>
                <w:sz w:val="24"/>
                <w:szCs w:val="24"/>
              </w:rPr>
              <w:t>Cyamopsis</w:t>
            </w:r>
            <w:proofErr w:type="spellEnd"/>
            <w:r w:rsidRPr="00E22B26">
              <w:rPr>
                <w:rFonts w:ascii="Arial" w:hAnsi="Arial" w:cs="Arial"/>
                <w:sz w:val="24"/>
                <w:szCs w:val="24"/>
              </w:rPr>
              <w:t xml:space="preserve"> </w:t>
            </w:r>
            <w:proofErr w:type="spellStart"/>
            <w:r w:rsidRPr="00E22B26">
              <w:rPr>
                <w:rFonts w:ascii="Arial" w:hAnsi="Arial" w:cs="Arial"/>
                <w:sz w:val="24"/>
                <w:szCs w:val="24"/>
              </w:rPr>
              <w:t>tetragonoloba</w:t>
            </w:r>
            <w:proofErr w:type="spellEnd"/>
            <w:r w:rsidRPr="00E22B26">
              <w:rPr>
                <w:rFonts w:ascii="Arial" w:hAnsi="Arial" w:cs="Arial"/>
                <w:sz w:val="24"/>
                <w:szCs w:val="24"/>
              </w:rPr>
              <w:t xml:space="preserve">, que se cultiva principalmente en India y Pakistán. Su estructura molecular está formada por cadenas de galactosa y </w:t>
            </w:r>
            <w:proofErr w:type="spellStart"/>
            <w:r w:rsidRPr="00E22B26">
              <w:rPr>
                <w:rFonts w:ascii="Arial" w:hAnsi="Arial" w:cs="Arial"/>
                <w:sz w:val="24"/>
                <w:szCs w:val="24"/>
              </w:rPr>
              <w:t>manosa</w:t>
            </w:r>
            <w:proofErr w:type="spellEnd"/>
            <w:r w:rsidRPr="00E22B26">
              <w:rPr>
                <w:rFonts w:ascii="Arial" w:hAnsi="Arial" w:cs="Arial"/>
                <w:sz w:val="24"/>
                <w:szCs w:val="24"/>
              </w:rPr>
              <w:t xml:space="preserve">, lo que le confiere propiedades espesantes, gelificantes y estabilizantes. La goma </w:t>
            </w:r>
            <w:proofErr w:type="spellStart"/>
            <w:r w:rsidRPr="00E22B26">
              <w:rPr>
                <w:rFonts w:ascii="Arial" w:hAnsi="Arial" w:cs="Arial"/>
                <w:sz w:val="24"/>
                <w:szCs w:val="24"/>
              </w:rPr>
              <w:t>guar</w:t>
            </w:r>
            <w:proofErr w:type="spellEnd"/>
            <w:r w:rsidRPr="00E22B26">
              <w:rPr>
                <w:rFonts w:ascii="Arial" w:hAnsi="Arial" w:cs="Arial"/>
                <w:sz w:val="24"/>
                <w:szCs w:val="24"/>
              </w:rPr>
              <w:t xml:space="preserve"> es soluble en agua y se utiliza ampliamente en diversas industrias debido a sus excelentes propiedades de viscosidad y formación de geles. Es particularmente útil en la industria alimentaria, cosmética, farmacéutica, y en la minería.</w:t>
            </w:r>
          </w:p>
          <w:p w14:paraId="740EF0EB" w14:textId="71DAD039" w:rsidR="00E22B26" w:rsidRPr="00286CEA" w:rsidRDefault="00E22B2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DAC9A84" w14:textId="77777777" w:rsidR="00E22B26" w:rsidRDefault="00E22B26" w:rsidP="00803579">
                  <w:pPr>
                    <w:framePr w:hSpace="141" w:wrap="around" w:vAnchor="text" w:hAnchor="margin" w:y="334"/>
                    <w:spacing w:line="276" w:lineRule="auto"/>
                    <w:jc w:val="center"/>
                    <w:rPr>
                      <w:rFonts w:ascii="Arial" w:hAnsi="Arial" w:cs="Arial"/>
                      <w:b/>
                      <w:bCs/>
                      <w:sz w:val="24"/>
                      <w:szCs w:val="24"/>
                    </w:rPr>
                  </w:pPr>
                  <w:bookmarkStart w:id="1" w:name="_Hlk170982758"/>
                </w:p>
                <w:p w14:paraId="11B09F42" w14:textId="77777777" w:rsidR="00286CEA" w:rsidRDefault="00286CEA" w:rsidP="0080357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E22B26" w:rsidRPr="00370BF5" w:rsidRDefault="00E22B26" w:rsidP="00803579">
                  <w:pPr>
                    <w:framePr w:hSpace="141" w:wrap="around" w:vAnchor="text" w:hAnchor="margin" w:y="334"/>
                    <w:spacing w:line="276" w:lineRule="auto"/>
                    <w:jc w:val="center"/>
                    <w:rPr>
                      <w:rFonts w:ascii="Arial" w:hAnsi="Arial" w:cs="Arial"/>
                      <w:b/>
                      <w:bCs/>
                      <w:sz w:val="24"/>
                      <w:szCs w:val="24"/>
                    </w:rPr>
                  </w:pPr>
                </w:p>
              </w:tc>
              <w:tc>
                <w:tcPr>
                  <w:tcW w:w="3160" w:type="dxa"/>
                </w:tcPr>
                <w:p w14:paraId="3FDA70A2" w14:textId="77777777" w:rsidR="00E22B26" w:rsidRDefault="00E22B26" w:rsidP="00803579">
                  <w:pPr>
                    <w:framePr w:hSpace="141" w:wrap="around" w:vAnchor="text" w:hAnchor="margin" w:y="334"/>
                    <w:spacing w:line="276" w:lineRule="auto"/>
                    <w:jc w:val="center"/>
                    <w:rPr>
                      <w:rFonts w:ascii="Arial" w:hAnsi="Arial" w:cs="Arial"/>
                      <w:b/>
                      <w:bCs/>
                      <w:sz w:val="24"/>
                      <w:szCs w:val="24"/>
                    </w:rPr>
                  </w:pPr>
                </w:p>
                <w:p w14:paraId="06CDA201" w14:textId="68325325" w:rsidR="00286CEA" w:rsidRPr="001519DA" w:rsidRDefault="00E22B26" w:rsidP="00803579">
                  <w:pPr>
                    <w:framePr w:hSpace="141" w:wrap="around" w:vAnchor="text" w:hAnchor="margin" w:y="334"/>
                    <w:spacing w:line="276" w:lineRule="auto"/>
                    <w:jc w:val="center"/>
                    <w:rPr>
                      <w:rFonts w:ascii="Arial" w:hAnsi="Arial" w:cs="Arial"/>
                      <w:b/>
                      <w:bCs/>
                      <w:sz w:val="24"/>
                      <w:szCs w:val="24"/>
                    </w:rPr>
                  </w:pPr>
                  <w:r w:rsidRPr="00E22B26">
                    <w:rPr>
                      <w:rFonts w:ascii="Arial" w:hAnsi="Arial" w:cs="Arial"/>
                      <w:b/>
                      <w:bCs/>
                      <w:sz w:val="24"/>
                      <w:szCs w:val="24"/>
                    </w:rPr>
                    <w:t>GOMA GUAR</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AD76A93" w:rsidR="00286CEA" w:rsidRPr="00286CEA" w:rsidRDefault="00E22B26" w:rsidP="00803579">
                  <w:pPr>
                    <w:framePr w:hSpace="141" w:wrap="around" w:vAnchor="text" w:hAnchor="margin" w:y="334"/>
                    <w:spacing w:line="276" w:lineRule="auto"/>
                    <w:jc w:val="center"/>
                    <w:rPr>
                      <w:rFonts w:ascii="Arial" w:hAnsi="Arial" w:cs="Arial"/>
                      <w:sz w:val="24"/>
                      <w:szCs w:val="24"/>
                    </w:rPr>
                  </w:pPr>
                  <w:r w:rsidRPr="00E22B26">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EE78511" w:rsidR="00286CEA" w:rsidRPr="00286CEA" w:rsidRDefault="00E22B26" w:rsidP="0080357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 o A</w:t>
                  </w:r>
                  <w:r w:rsidRPr="00E22B26">
                    <w:rPr>
                      <w:rFonts w:ascii="Arial" w:hAnsi="Arial" w:cs="Arial"/>
                      <w:sz w:val="24"/>
                      <w:szCs w:val="24"/>
                    </w:rPr>
                    <w:t xml:space="preserve">marillo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C67EF08" w:rsidR="00286CEA" w:rsidRPr="00286CEA" w:rsidRDefault="00E22B26" w:rsidP="00803579">
                  <w:pPr>
                    <w:framePr w:hSpace="141" w:wrap="around" w:vAnchor="text" w:hAnchor="margin" w:y="334"/>
                    <w:spacing w:line="276" w:lineRule="auto"/>
                    <w:jc w:val="center"/>
                    <w:rPr>
                      <w:rFonts w:ascii="Arial" w:hAnsi="Arial" w:cs="Arial"/>
                      <w:sz w:val="24"/>
                      <w:szCs w:val="24"/>
                    </w:rPr>
                  </w:pPr>
                  <w:r w:rsidRPr="00E22B26">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B698E50" w:rsidR="00286CEA" w:rsidRPr="00286CEA" w:rsidRDefault="00E22B26" w:rsidP="00803579">
                  <w:pPr>
                    <w:framePr w:hSpace="141" w:wrap="around" w:vAnchor="text" w:hAnchor="margin" w:y="334"/>
                    <w:spacing w:line="276" w:lineRule="auto"/>
                    <w:jc w:val="center"/>
                    <w:rPr>
                      <w:rFonts w:ascii="Arial" w:hAnsi="Arial" w:cs="Arial"/>
                      <w:sz w:val="24"/>
                      <w:szCs w:val="24"/>
                    </w:rPr>
                  </w:pPr>
                  <w:r w:rsidRPr="00E22B26">
                    <w:rPr>
                      <w:rFonts w:ascii="Arial" w:hAnsi="Arial" w:cs="Arial"/>
                      <w:sz w:val="24"/>
                      <w:szCs w:val="24"/>
                    </w:rPr>
                    <w:t>Soluble en agua fría y caliente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F379E1C" w:rsidR="00286CEA" w:rsidRPr="00286CEA" w:rsidRDefault="00E22B26" w:rsidP="00803579">
                  <w:pPr>
                    <w:framePr w:hSpace="141" w:wrap="around" w:vAnchor="text" w:hAnchor="margin" w:y="334"/>
                    <w:spacing w:line="276" w:lineRule="auto"/>
                    <w:jc w:val="center"/>
                    <w:rPr>
                      <w:rFonts w:ascii="Arial" w:hAnsi="Arial" w:cs="Arial"/>
                      <w:sz w:val="24"/>
                      <w:szCs w:val="24"/>
                    </w:rPr>
                  </w:pPr>
                  <w:r w:rsidRPr="00E22B26">
                    <w:rPr>
                      <w:rFonts w:ascii="Arial" w:hAnsi="Arial" w:cs="Arial"/>
                      <w:sz w:val="24"/>
                      <w:szCs w:val="24"/>
                    </w:rPr>
                    <w:t>6.0-7.0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0357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2C156FA" w:rsidR="00286CEA" w:rsidRPr="00286CEA" w:rsidRDefault="00E22B26" w:rsidP="00803579">
                  <w:pPr>
                    <w:framePr w:hSpace="141" w:wrap="around" w:vAnchor="text" w:hAnchor="margin" w:y="334"/>
                    <w:spacing w:line="276" w:lineRule="auto"/>
                    <w:jc w:val="center"/>
                    <w:rPr>
                      <w:rFonts w:ascii="Arial" w:hAnsi="Arial" w:cs="Arial"/>
                      <w:sz w:val="24"/>
                      <w:szCs w:val="24"/>
                    </w:rPr>
                  </w:pPr>
                  <w:r w:rsidRPr="00E22B26">
                    <w:rPr>
                      <w:rFonts w:ascii="Arial" w:hAnsi="Arial" w:cs="Arial"/>
                      <w:sz w:val="24"/>
                      <w:szCs w:val="24"/>
                    </w:rPr>
                    <w:t>200,000 a 400,000 Da</w:t>
                  </w:r>
                </w:p>
              </w:tc>
            </w:tr>
            <w:tr w:rsidR="00286CEA" w:rsidRPr="00370BF5" w14:paraId="5EFDB2AB" w14:textId="77777777" w:rsidTr="009B4F27">
              <w:trPr>
                <w:trHeight w:val="17"/>
                <w:jc w:val="center"/>
              </w:trPr>
              <w:tc>
                <w:tcPr>
                  <w:tcW w:w="3160" w:type="dxa"/>
                </w:tcPr>
                <w:p w14:paraId="4F5978FB" w14:textId="7AD96DA1" w:rsidR="00286CEA" w:rsidRPr="00286CEA" w:rsidRDefault="00FD058D" w:rsidP="00803579">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0D89CF11" w:rsidR="00286CEA" w:rsidRPr="00286CEA" w:rsidRDefault="00E22B26" w:rsidP="00803579">
                  <w:pPr>
                    <w:framePr w:hSpace="141" w:wrap="around" w:vAnchor="text" w:hAnchor="margin" w:y="334"/>
                    <w:tabs>
                      <w:tab w:val="left" w:pos="846"/>
                    </w:tabs>
                    <w:spacing w:line="276" w:lineRule="auto"/>
                    <w:jc w:val="center"/>
                    <w:rPr>
                      <w:rFonts w:ascii="Arial" w:hAnsi="Arial" w:cs="Arial"/>
                      <w:sz w:val="24"/>
                      <w:szCs w:val="24"/>
                    </w:rPr>
                  </w:pPr>
                  <w:r w:rsidRPr="00E22B26">
                    <w:rPr>
                      <w:rFonts w:ascii="Arial" w:hAnsi="Arial" w:cs="Arial"/>
                      <w:sz w:val="24"/>
                      <w:szCs w:val="24"/>
                    </w:rPr>
                    <w:t>200°C.</w:t>
                  </w:r>
                </w:p>
              </w:tc>
            </w:tr>
            <w:bookmarkEnd w:id="1"/>
          </w:tbl>
          <w:p w14:paraId="024FAB02" w14:textId="77777777" w:rsidR="00E22B26" w:rsidRDefault="00E22B26" w:rsidP="009241AE">
            <w:pPr>
              <w:spacing w:after="160" w:line="360" w:lineRule="auto"/>
              <w:jc w:val="both"/>
              <w:rPr>
                <w:rFonts w:ascii="Arial" w:hAnsi="Arial" w:cs="Arial"/>
                <w:b/>
                <w:bCs/>
                <w:color w:val="1F3864" w:themeColor="accent1" w:themeShade="80"/>
                <w:sz w:val="24"/>
                <w:szCs w:val="24"/>
              </w:rPr>
            </w:pPr>
          </w:p>
          <w:p w14:paraId="2B9E906B" w14:textId="6C0C54C9" w:rsidR="00E22B26" w:rsidRPr="00370BF5" w:rsidRDefault="00E22B2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510CA2" w14:paraId="79AC08D9" w14:textId="77777777" w:rsidTr="001519DA">
              <w:trPr>
                <w:trHeight w:val="258"/>
                <w:jc w:val="center"/>
              </w:trPr>
              <w:tc>
                <w:tcPr>
                  <w:tcW w:w="3278" w:type="dxa"/>
                </w:tcPr>
                <w:p w14:paraId="0B9D7416" w14:textId="77777777" w:rsidR="00E22B26" w:rsidRPr="00510CA2" w:rsidRDefault="00E22B26" w:rsidP="00803579">
                  <w:pPr>
                    <w:framePr w:hSpace="141" w:wrap="around" w:vAnchor="text" w:hAnchor="margin" w:y="334"/>
                    <w:spacing w:line="276" w:lineRule="auto"/>
                    <w:jc w:val="center"/>
                    <w:rPr>
                      <w:rFonts w:ascii="Arial" w:hAnsi="Arial" w:cs="Arial"/>
                      <w:b/>
                      <w:bCs/>
                      <w:sz w:val="24"/>
                      <w:szCs w:val="24"/>
                    </w:rPr>
                  </w:pPr>
                  <w:bookmarkStart w:id="2" w:name="_Hlk170982771"/>
                </w:p>
                <w:p w14:paraId="327B2D49" w14:textId="77777777" w:rsidR="002B482E" w:rsidRPr="00510CA2" w:rsidRDefault="00FC4C5C" w:rsidP="00803579">
                  <w:pPr>
                    <w:framePr w:hSpace="141" w:wrap="around" w:vAnchor="text" w:hAnchor="margin" w:y="334"/>
                    <w:spacing w:line="276" w:lineRule="auto"/>
                    <w:jc w:val="center"/>
                    <w:rPr>
                      <w:rFonts w:ascii="Arial" w:hAnsi="Arial" w:cs="Arial"/>
                      <w:b/>
                      <w:bCs/>
                      <w:sz w:val="24"/>
                      <w:szCs w:val="24"/>
                    </w:rPr>
                  </w:pPr>
                  <w:r w:rsidRPr="00510CA2">
                    <w:rPr>
                      <w:rFonts w:ascii="Arial" w:hAnsi="Arial" w:cs="Arial"/>
                      <w:b/>
                      <w:bCs/>
                      <w:sz w:val="24"/>
                      <w:szCs w:val="24"/>
                    </w:rPr>
                    <w:t>REFERENCIA</w:t>
                  </w:r>
                </w:p>
                <w:p w14:paraId="23CEE0D0" w14:textId="5E5ADF2A" w:rsidR="00E22B26" w:rsidRPr="00510CA2" w:rsidRDefault="00E22B26" w:rsidP="00803579">
                  <w:pPr>
                    <w:framePr w:hSpace="141" w:wrap="around" w:vAnchor="text" w:hAnchor="margin" w:y="334"/>
                    <w:spacing w:line="276" w:lineRule="auto"/>
                    <w:jc w:val="center"/>
                    <w:rPr>
                      <w:rFonts w:ascii="Arial" w:hAnsi="Arial" w:cs="Arial"/>
                      <w:b/>
                      <w:bCs/>
                      <w:sz w:val="24"/>
                      <w:szCs w:val="24"/>
                    </w:rPr>
                  </w:pPr>
                </w:p>
              </w:tc>
              <w:tc>
                <w:tcPr>
                  <w:tcW w:w="3278" w:type="dxa"/>
                </w:tcPr>
                <w:p w14:paraId="3A851353" w14:textId="77777777" w:rsidR="00E22B26" w:rsidRPr="00510CA2" w:rsidRDefault="00E22B26" w:rsidP="00803579">
                  <w:pPr>
                    <w:framePr w:hSpace="141" w:wrap="around" w:vAnchor="text" w:hAnchor="margin" w:y="334"/>
                    <w:spacing w:line="276" w:lineRule="auto"/>
                    <w:jc w:val="center"/>
                    <w:rPr>
                      <w:rFonts w:ascii="Arial" w:hAnsi="Arial" w:cs="Arial"/>
                      <w:b/>
                      <w:bCs/>
                      <w:sz w:val="24"/>
                      <w:szCs w:val="24"/>
                    </w:rPr>
                  </w:pPr>
                </w:p>
                <w:p w14:paraId="52935837" w14:textId="315B0361" w:rsidR="002B482E" w:rsidRPr="00510CA2" w:rsidRDefault="00E22B26" w:rsidP="00803579">
                  <w:pPr>
                    <w:framePr w:hSpace="141" w:wrap="around" w:vAnchor="text" w:hAnchor="margin" w:y="334"/>
                    <w:spacing w:line="276" w:lineRule="auto"/>
                    <w:jc w:val="center"/>
                    <w:rPr>
                      <w:rFonts w:ascii="Arial" w:hAnsi="Arial" w:cs="Arial"/>
                      <w:b/>
                      <w:bCs/>
                      <w:sz w:val="24"/>
                      <w:szCs w:val="24"/>
                    </w:rPr>
                  </w:pPr>
                  <w:r w:rsidRPr="00510CA2">
                    <w:rPr>
                      <w:rFonts w:ascii="Arial" w:hAnsi="Arial" w:cs="Arial"/>
                      <w:b/>
                      <w:bCs/>
                      <w:sz w:val="24"/>
                      <w:szCs w:val="24"/>
                    </w:rPr>
                    <w:t>GOMA GUAR</w:t>
                  </w:r>
                </w:p>
              </w:tc>
            </w:tr>
            <w:tr w:rsidR="002B482E" w:rsidRPr="00510CA2" w14:paraId="4942E3B8" w14:textId="77777777" w:rsidTr="00E22B26">
              <w:trPr>
                <w:trHeight w:val="251"/>
                <w:jc w:val="center"/>
              </w:trPr>
              <w:tc>
                <w:tcPr>
                  <w:tcW w:w="3278" w:type="dxa"/>
                </w:tcPr>
                <w:p w14:paraId="57DC68FD" w14:textId="2D5ADA46" w:rsidR="002B482E" w:rsidRPr="00510CA2" w:rsidRDefault="00E22B2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Viscosidad (2 </w:t>
                  </w:r>
                  <w:proofErr w:type="spellStart"/>
                  <w:r w:rsidRPr="00510CA2">
                    <w:rPr>
                      <w:rFonts w:ascii="Arial" w:hAnsi="Arial" w:cs="Arial"/>
                      <w:sz w:val="24"/>
                      <w:szCs w:val="24"/>
                    </w:rPr>
                    <w:t>Hrs</w:t>
                  </w:r>
                  <w:proofErr w:type="spellEnd"/>
                  <w:r w:rsidRPr="00510CA2">
                    <w:rPr>
                      <w:rFonts w:ascii="Arial" w:hAnsi="Arial" w:cs="Arial"/>
                      <w:sz w:val="24"/>
                      <w:szCs w:val="24"/>
                    </w:rPr>
                    <w:t xml:space="preserve">.) </w:t>
                  </w:r>
                  <w:proofErr w:type="spellStart"/>
                  <w:r w:rsidRPr="00510CA2">
                    <w:rPr>
                      <w:rFonts w:ascii="Arial" w:hAnsi="Arial" w:cs="Arial"/>
                      <w:sz w:val="24"/>
                      <w:szCs w:val="24"/>
                    </w:rPr>
                    <w:t>Cps</w:t>
                  </w:r>
                  <w:proofErr w:type="spellEnd"/>
                </w:p>
              </w:tc>
              <w:tc>
                <w:tcPr>
                  <w:tcW w:w="3278" w:type="dxa"/>
                </w:tcPr>
                <w:p w14:paraId="2991D840" w14:textId="66679AF2" w:rsidR="00E22B26" w:rsidRPr="00510CA2" w:rsidRDefault="00E22B2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5000 - 5500</w:t>
                  </w:r>
                </w:p>
                <w:p w14:paraId="524557B7" w14:textId="797C1A44" w:rsidR="002B482E" w:rsidRPr="00510CA2" w:rsidRDefault="002B482E" w:rsidP="00803579">
                  <w:pPr>
                    <w:framePr w:hSpace="141" w:wrap="around" w:vAnchor="text" w:hAnchor="margin" w:y="334"/>
                    <w:spacing w:line="276" w:lineRule="auto"/>
                    <w:jc w:val="center"/>
                    <w:rPr>
                      <w:rFonts w:ascii="Arial" w:hAnsi="Arial" w:cs="Arial"/>
                      <w:sz w:val="24"/>
                      <w:szCs w:val="24"/>
                    </w:rPr>
                  </w:pPr>
                </w:p>
              </w:tc>
            </w:tr>
            <w:tr w:rsidR="00E22B26" w:rsidRPr="00510CA2" w14:paraId="1FA82A4D" w14:textId="77777777" w:rsidTr="001519DA">
              <w:trPr>
                <w:trHeight w:val="270"/>
                <w:jc w:val="center"/>
              </w:trPr>
              <w:tc>
                <w:tcPr>
                  <w:tcW w:w="3278" w:type="dxa"/>
                </w:tcPr>
                <w:p w14:paraId="637ECF8A" w14:textId="497E1FDF"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Viscosidad (24 horas) </w:t>
                  </w:r>
                  <w:proofErr w:type="spellStart"/>
                  <w:r w:rsidRPr="00510CA2">
                    <w:rPr>
                      <w:rFonts w:ascii="Arial" w:hAnsi="Arial" w:cs="Arial"/>
                      <w:sz w:val="24"/>
                      <w:szCs w:val="24"/>
                    </w:rPr>
                    <w:t>Cps</w:t>
                  </w:r>
                  <w:proofErr w:type="spellEnd"/>
                </w:p>
              </w:tc>
              <w:tc>
                <w:tcPr>
                  <w:tcW w:w="3278" w:type="dxa"/>
                </w:tcPr>
                <w:p w14:paraId="12ECC0AB" w14:textId="06998276" w:rsidR="00E22B26" w:rsidRPr="00510CA2" w:rsidRDefault="00E22B2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5000 - 5500</w:t>
                  </w:r>
                </w:p>
              </w:tc>
            </w:tr>
            <w:tr w:rsidR="002B482E" w:rsidRPr="00510CA2" w14:paraId="2FF12C74" w14:textId="77777777" w:rsidTr="00E22B26">
              <w:trPr>
                <w:trHeight w:val="248"/>
                <w:jc w:val="center"/>
              </w:trPr>
              <w:tc>
                <w:tcPr>
                  <w:tcW w:w="3278" w:type="dxa"/>
                </w:tcPr>
                <w:p w14:paraId="2626D453" w14:textId="319C0D3E"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Contenido de humedad</w:t>
                  </w:r>
                </w:p>
              </w:tc>
              <w:tc>
                <w:tcPr>
                  <w:tcW w:w="3278" w:type="dxa"/>
                </w:tcPr>
                <w:p w14:paraId="7CA3B8B0" w14:textId="4AB4DCB0"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11% máx.</w:t>
                  </w:r>
                </w:p>
              </w:tc>
            </w:tr>
            <w:tr w:rsidR="00E22B26" w:rsidRPr="00510CA2" w14:paraId="5B0B8C89" w14:textId="77777777" w:rsidTr="001519DA">
              <w:trPr>
                <w:trHeight w:val="255"/>
                <w:jc w:val="center"/>
              </w:trPr>
              <w:tc>
                <w:tcPr>
                  <w:tcW w:w="3278" w:type="dxa"/>
                </w:tcPr>
                <w:p w14:paraId="1B3B70BB" w14:textId="17832BA0" w:rsidR="00E22B26" w:rsidRPr="00510CA2" w:rsidRDefault="00E55766" w:rsidP="00803579">
                  <w:pPr>
                    <w:framePr w:hSpace="141" w:wrap="around" w:vAnchor="text" w:hAnchor="margin" w:y="334"/>
                    <w:spacing w:line="276" w:lineRule="auto"/>
                    <w:jc w:val="center"/>
                    <w:rPr>
                      <w:rFonts w:ascii="Arial" w:hAnsi="Arial" w:cs="Arial"/>
                      <w:sz w:val="24"/>
                      <w:szCs w:val="24"/>
                    </w:rPr>
                  </w:pPr>
                  <w:proofErr w:type="spellStart"/>
                  <w:r w:rsidRPr="00510CA2">
                    <w:rPr>
                      <w:rFonts w:ascii="Arial" w:hAnsi="Arial" w:cs="Arial"/>
                      <w:sz w:val="24"/>
                      <w:szCs w:val="24"/>
                    </w:rPr>
                    <w:t>Ph</w:t>
                  </w:r>
                  <w:proofErr w:type="spellEnd"/>
                </w:p>
              </w:tc>
              <w:tc>
                <w:tcPr>
                  <w:tcW w:w="3278" w:type="dxa"/>
                </w:tcPr>
                <w:p w14:paraId="52607F96" w14:textId="1E2D4AE1"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6.0-7.0</w:t>
                  </w:r>
                </w:p>
              </w:tc>
            </w:tr>
            <w:tr w:rsidR="002B482E" w:rsidRPr="00510CA2" w14:paraId="19B2502C" w14:textId="77777777" w:rsidTr="00E22B26">
              <w:trPr>
                <w:trHeight w:val="225"/>
                <w:jc w:val="center"/>
              </w:trPr>
              <w:tc>
                <w:tcPr>
                  <w:tcW w:w="3278" w:type="dxa"/>
                </w:tcPr>
                <w:p w14:paraId="74A28E10" w14:textId="4A9E6497"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Proteína</w:t>
                  </w:r>
                </w:p>
              </w:tc>
              <w:tc>
                <w:tcPr>
                  <w:tcW w:w="3278" w:type="dxa"/>
                </w:tcPr>
                <w:p w14:paraId="41A2B2CE" w14:textId="3985E04E"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7% máximo</w:t>
                  </w:r>
                </w:p>
              </w:tc>
            </w:tr>
            <w:tr w:rsidR="00E22B26" w:rsidRPr="00510CA2" w14:paraId="1D8B3B7D" w14:textId="77777777" w:rsidTr="001519DA">
              <w:trPr>
                <w:trHeight w:val="300"/>
                <w:jc w:val="center"/>
              </w:trPr>
              <w:tc>
                <w:tcPr>
                  <w:tcW w:w="3278" w:type="dxa"/>
                </w:tcPr>
                <w:p w14:paraId="4C6DD138" w14:textId="4159E219"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Contenido de galactomanano</w:t>
                  </w:r>
                </w:p>
              </w:tc>
              <w:tc>
                <w:tcPr>
                  <w:tcW w:w="3278" w:type="dxa"/>
                </w:tcPr>
                <w:p w14:paraId="2C002B56" w14:textId="3838949C"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75% mínimo</w:t>
                  </w:r>
                </w:p>
              </w:tc>
            </w:tr>
            <w:tr w:rsidR="000119AC" w:rsidRPr="00510CA2" w14:paraId="1AB445E5" w14:textId="77777777" w:rsidTr="00E22B26">
              <w:trPr>
                <w:trHeight w:val="270"/>
                <w:jc w:val="center"/>
              </w:trPr>
              <w:tc>
                <w:tcPr>
                  <w:tcW w:w="3278" w:type="dxa"/>
                </w:tcPr>
                <w:p w14:paraId="12B46CED" w14:textId="39C21C9F" w:rsidR="000119AC"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Tamaño de partícula (malla 200)</w:t>
                  </w:r>
                </w:p>
              </w:tc>
              <w:tc>
                <w:tcPr>
                  <w:tcW w:w="3278" w:type="dxa"/>
                </w:tcPr>
                <w:p w14:paraId="18C770D7" w14:textId="77777777" w:rsidR="00E5576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99% mínimo de aprobación</w:t>
                  </w:r>
                </w:p>
                <w:p w14:paraId="2EC37034" w14:textId="65357F25" w:rsidR="000119AC" w:rsidRPr="00510CA2" w:rsidRDefault="000119AC" w:rsidP="00803579">
                  <w:pPr>
                    <w:framePr w:hSpace="141" w:wrap="around" w:vAnchor="text" w:hAnchor="margin" w:y="334"/>
                    <w:spacing w:line="276" w:lineRule="auto"/>
                    <w:jc w:val="center"/>
                    <w:rPr>
                      <w:rFonts w:ascii="Arial" w:hAnsi="Arial" w:cs="Arial"/>
                      <w:sz w:val="24"/>
                      <w:szCs w:val="24"/>
                      <w:highlight w:val="yellow"/>
                    </w:rPr>
                  </w:pPr>
                </w:p>
              </w:tc>
            </w:tr>
            <w:tr w:rsidR="00E22B26" w:rsidRPr="00510CA2" w14:paraId="5DE877BD" w14:textId="77777777" w:rsidTr="001519DA">
              <w:trPr>
                <w:trHeight w:val="251"/>
                <w:jc w:val="center"/>
              </w:trPr>
              <w:tc>
                <w:tcPr>
                  <w:tcW w:w="3278" w:type="dxa"/>
                </w:tcPr>
                <w:p w14:paraId="763B2C4A" w14:textId="17F54D3F"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Contenido de ceniza</w:t>
                  </w:r>
                </w:p>
              </w:tc>
              <w:tc>
                <w:tcPr>
                  <w:tcW w:w="3278" w:type="dxa"/>
                </w:tcPr>
                <w:p w14:paraId="571F1153" w14:textId="0589F128"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2% máx.</w:t>
                  </w:r>
                </w:p>
              </w:tc>
            </w:tr>
            <w:tr w:rsidR="002B482E" w:rsidRPr="00510CA2" w14:paraId="4BE3CD46" w14:textId="77777777" w:rsidTr="00E22B26">
              <w:trPr>
                <w:trHeight w:val="300"/>
                <w:jc w:val="center"/>
              </w:trPr>
              <w:tc>
                <w:tcPr>
                  <w:tcW w:w="3278" w:type="dxa"/>
                </w:tcPr>
                <w:p w14:paraId="4FE094B6" w14:textId="02B27E14"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Materia insoluble en ácido</w:t>
                  </w:r>
                </w:p>
              </w:tc>
              <w:tc>
                <w:tcPr>
                  <w:tcW w:w="3278" w:type="dxa"/>
                </w:tcPr>
                <w:p w14:paraId="5F9AACCB" w14:textId="149B894E" w:rsidR="002B482E"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1,5% máx.</w:t>
                  </w:r>
                </w:p>
              </w:tc>
            </w:tr>
            <w:tr w:rsidR="00E22B26" w:rsidRPr="00510CA2" w14:paraId="66571379" w14:textId="77777777" w:rsidTr="001519DA">
              <w:trPr>
                <w:trHeight w:val="203"/>
                <w:jc w:val="center"/>
              </w:trPr>
              <w:tc>
                <w:tcPr>
                  <w:tcW w:w="3278" w:type="dxa"/>
                </w:tcPr>
                <w:p w14:paraId="37974338" w14:textId="5D370A82" w:rsidR="00E22B26" w:rsidRPr="00510CA2" w:rsidRDefault="00E55766" w:rsidP="00803579">
                  <w:pPr>
                    <w:framePr w:hSpace="141" w:wrap="around" w:vAnchor="text" w:hAnchor="margin" w:y="334"/>
                    <w:spacing w:line="276" w:lineRule="auto"/>
                    <w:jc w:val="center"/>
                    <w:rPr>
                      <w:rFonts w:ascii="Arial" w:hAnsi="Arial" w:cs="Arial"/>
                      <w:sz w:val="24"/>
                      <w:szCs w:val="24"/>
                    </w:rPr>
                  </w:pPr>
                  <w:proofErr w:type="spellStart"/>
                  <w:r w:rsidRPr="00510CA2">
                    <w:rPr>
                      <w:rFonts w:ascii="Arial" w:hAnsi="Arial" w:cs="Arial"/>
                      <w:sz w:val="24"/>
                      <w:szCs w:val="24"/>
                    </w:rPr>
                    <w:t>Furfural</w:t>
                  </w:r>
                  <w:proofErr w:type="spellEnd"/>
                  <w:r w:rsidRPr="00510CA2">
                    <w:rPr>
                      <w:rFonts w:ascii="Arial" w:hAnsi="Arial" w:cs="Arial"/>
                      <w:sz w:val="24"/>
                      <w:szCs w:val="24"/>
                    </w:rPr>
                    <w:t xml:space="preserve"> Ppm</w:t>
                  </w:r>
                </w:p>
              </w:tc>
              <w:tc>
                <w:tcPr>
                  <w:tcW w:w="3278" w:type="dxa"/>
                </w:tcPr>
                <w:p w14:paraId="40FA8898" w14:textId="3C0E6D16"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1 mg/kg máx.</w:t>
                  </w:r>
                </w:p>
              </w:tc>
            </w:tr>
            <w:tr w:rsidR="00E22B26" w:rsidRPr="00510CA2" w14:paraId="17EB842C" w14:textId="77777777" w:rsidTr="00E22B26">
              <w:trPr>
                <w:trHeight w:val="251"/>
                <w:jc w:val="center"/>
              </w:trPr>
              <w:tc>
                <w:tcPr>
                  <w:tcW w:w="3278" w:type="dxa"/>
                </w:tcPr>
                <w:p w14:paraId="2165D098" w14:textId="689B2DA4"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Almidón</w:t>
                  </w:r>
                </w:p>
              </w:tc>
              <w:tc>
                <w:tcPr>
                  <w:tcW w:w="3278" w:type="dxa"/>
                </w:tcPr>
                <w:p w14:paraId="4FEED198" w14:textId="21A8ED0F"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Ausente</w:t>
                  </w:r>
                </w:p>
              </w:tc>
            </w:tr>
            <w:tr w:rsidR="00E22B26" w:rsidRPr="00510CA2" w14:paraId="4AE270F3" w14:textId="77777777" w:rsidTr="001519DA">
              <w:trPr>
                <w:trHeight w:val="270"/>
                <w:jc w:val="center"/>
              </w:trPr>
              <w:tc>
                <w:tcPr>
                  <w:tcW w:w="3278" w:type="dxa"/>
                </w:tcPr>
                <w:p w14:paraId="4D4EAFE3" w14:textId="79FB863E"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TPC</w:t>
                  </w:r>
                </w:p>
              </w:tc>
              <w:tc>
                <w:tcPr>
                  <w:tcW w:w="3278" w:type="dxa"/>
                </w:tcPr>
                <w:p w14:paraId="5EBE702E" w14:textId="7EE0326D" w:rsidR="00E22B26" w:rsidRPr="00510CA2" w:rsidRDefault="00E55766"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5000 </w:t>
                  </w:r>
                  <w:proofErr w:type="spellStart"/>
                  <w:r w:rsidRPr="00510CA2">
                    <w:rPr>
                      <w:rFonts w:ascii="Arial" w:hAnsi="Arial" w:cs="Arial"/>
                      <w:sz w:val="24"/>
                      <w:szCs w:val="24"/>
                    </w:rPr>
                    <w:t>ufc</w:t>
                  </w:r>
                  <w:proofErr w:type="spellEnd"/>
                  <w:r w:rsidRPr="00510CA2">
                    <w:rPr>
                      <w:rFonts w:ascii="Arial" w:hAnsi="Arial" w:cs="Arial"/>
                      <w:sz w:val="24"/>
                      <w:szCs w:val="24"/>
                    </w:rPr>
                    <w:t>/g máx.</w:t>
                  </w:r>
                </w:p>
              </w:tc>
            </w:tr>
            <w:bookmarkEnd w:id="2"/>
            <w:tr w:rsidR="001519DA" w:rsidRPr="00510CA2" w14:paraId="0738FD52" w14:textId="77777777" w:rsidTr="00E22B26">
              <w:trPr>
                <w:trHeight w:val="233"/>
                <w:jc w:val="center"/>
              </w:trPr>
              <w:tc>
                <w:tcPr>
                  <w:tcW w:w="3278" w:type="dxa"/>
                </w:tcPr>
                <w:p w14:paraId="718A9015" w14:textId="32E0C6F7" w:rsidR="001519DA"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Levadura y moho</w:t>
                  </w:r>
                </w:p>
              </w:tc>
              <w:tc>
                <w:tcPr>
                  <w:tcW w:w="3278" w:type="dxa"/>
                </w:tcPr>
                <w:p w14:paraId="343C453D" w14:textId="743DB89C" w:rsidR="001519DA"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500 </w:t>
                  </w:r>
                  <w:proofErr w:type="spellStart"/>
                  <w:r w:rsidRPr="00510CA2">
                    <w:rPr>
                      <w:rFonts w:ascii="Arial" w:hAnsi="Arial" w:cs="Arial"/>
                      <w:sz w:val="24"/>
                      <w:szCs w:val="24"/>
                    </w:rPr>
                    <w:t>ufc</w:t>
                  </w:r>
                  <w:proofErr w:type="spellEnd"/>
                  <w:r w:rsidRPr="00510CA2">
                    <w:rPr>
                      <w:rFonts w:ascii="Arial" w:hAnsi="Arial" w:cs="Arial"/>
                      <w:sz w:val="24"/>
                      <w:szCs w:val="24"/>
                    </w:rPr>
                    <w:t>/g máx.</w:t>
                  </w:r>
                </w:p>
              </w:tc>
            </w:tr>
            <w:tr w:rsidR="00E22B26" w:rsidRPr="00510CA2" w14:paraId="5A94D5CE" w14:textId="77777777" w:rsidTr="001519DA">
              <w:trPr>
                <w:trHeight w:val="270"/>
                <w:jc w:val="center"/>
              </w:trPr>
              <w:tc>
                <w:tcPr>
                  <w:tcW w:w="3278" w:type="dxa"/>
                </w:tcPr>
                <w:p w14:paraId="2C818AC8" w14:textId="0012C702"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y </w:t>
                  </w:r>
                  <w:proofErr w:type="spellStart"/>
                  <w:r w:rsidRPr="00510CA2">
                    <w:rPr>
                      <w:rFonts w:ascii="Arial" w:hAnsi="Arial" w:cs="Arial"/>
                      <w:sz w:val="24"/>
                      <w:szCs w:val="24"/>
                    </w:rPr>
                    <w:t>coli</w:t>
                  </w:r>
                  <w:proofErr w:type="spellEnd"/>
                </w:p>
              </w:tc>
              <w:tc>
                <w:tcPr>
                  <w:tcW w:w="3278" w:type="dxa"/>
                </w:tcPr>
                <w:p w14:paraId="00B5D40E" w14:textId="430F0933"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Negativo en 5 </w:t>
                  </w:r>
                  <w:proofErr w:type="spellStart"/>
                  <w:r w:rsidRPr="00510CA2">
                    <w:rPr>
                      <w:rFonts w:ascii="Arial" w:hAnsi="Arial" w:cs="Arial"/>
                      <w:sz w:val="24"/>
                      <w:szCs w:val="24"/>
                    </w:rPr>
                    <w:t>grs</w:t>
                  </w:r>
                  <w:proofErr w:type="spellEnd"/>
                  <w:r w:rsidRPr="00510CA2">
                    <w:rPr>
                      <w:rFonts w:ascii="Arial" w:hAnsi="Arial" w:cs="Arial"/>
                      <w:sz w:val="24"/>
                      <w:szCs w:val="24"/>
                    </w:rPr>
                    <w:t>.</w:t>
                  </w:r>
                </w:p>
              </w:tc>
            </w:tr>
            <w:tr w:rsidR="001519DA" w:rsidRPr="00510CA2" w14:paraId="51DC1F62" w14:textId="77777777" w:rsidTr="00E22B26">
              <w:tblPrEx>
                <w:tblCellMar>
                  <w:left w:w="70" w:type="dxa"/>
                  <w:right w:w="70" w:type="dxa"/>
                </w:tblCellMar>
                <w:tblLook w:val="0000" w:firstRow="0" w:lastRow="0" w:firstColumn="0" w:lastColumn="0" w:noHBand="0" w:noVBand="0"/>
              </w:tblPrEx>
              <w:trPr>
                <w:trHeight w:val="255"/>
                <w:jc w:val="center"/>
              </w:trPr>
              <w:tc>
                <w:tcPr>
                  <w:tcW w:w="3278" w:type="dxa"/>
                  <w:shd w:val="clear" w:color="auto" w:fill="auto"/>
                </w:tcPr>
                <w:p w14:paraId="74489B6D" w14:textId="27FE33DE" w:rsidR="001519DA"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Salmonela</w:t>
                  </w:r>
                </w:p>
              </w:tc>
              <w:tc>
                <w:tcPr>
                  <w:tcW w:w="3278" w:type="dxa"/>
                </w:tcPr>
                <w:p w14:paraId="40C49D87" w14:textId="56727581" w:rsidR="001519DA"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Negativo en 25 </w:t>
                  </w:r>
                  <w:proofErr w:type="spellStart"/>
                  <w:r w:rsidRPr="00510CA2">
                    <w:rPr>
                      <w:rFonts w:ascii="Arial" w:hAnsi="Arial" w:cs="Arial"/>
                      <w:sz w:val="24"/>
                      <w:szCs w:val="24"/>
                    </w:rPr>
                    <w:t>grs</w:t>
                  </w:r>
                  <w:proofErr w:type="spellEnd"/>
                  <w:r w:rsidRPr="00510CA2">
                    <w:rPr>
                      <w:rFonts w:ascii="Arial" w:hAnsi="Arial" w:cs="Arial"/>
                      <w:sz w:val="24"/>
                      <w:szCs w:val="24"/>
                    </w:rPr>
                    <w:t>.</w:t>
                  </w:r>
                </w:p>
              </w:tc>
            </w:tr>
            <w:tr w:rsidR="00E22B26" w:rsidRPr="00510CA2" w14:paraId="5FFB966A" w14:textId="77777777" w:rsidTr="00E22B26">
              <w:tblPrEx>
                <w:tblCellMar>
                  <w:left w:w="70" w:type="dxa"/>
                  <w:right w:w="70" w:type="dxa"/>
                </w:tblCellMar>
                <w:tblLook w:val="0000" w:firstRow="0" w:lastRow="0" w:firstColumn="0" w:lastColumn="0" w:noHBand="0" w:noVBand="0"/>
              </w:tblPrEx>
              <w:trPr>
                <w:trHeight w:val="144"/>
                <w:jc w:val="center"/>
              </w:trPr>
              <w:tc>
                <w:tcPr>
                  <w:tcW w:w="3278" w:type="dxa"/>
                  <w:shd w:val="clear" w:color="auto" w:fill="auto"/>
                </w:tcPr>
                <w:p w14:paraId="7FA5D208" w14:textId="558A0692"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Bacterias coliformes</w:t>
                  </w:r>
                </w:p>
              </w:tc>
              <w:tc>
                <w:tcPr>
                  <w:tcW w:w="3278" w:type="dxa"/>
                </w:tcPr>
                <w:p w14:paraId="17778A26" w14:textId="2B2AE775"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Negativo en 5 </w:t>
                  </w:r>
                  <w:proofErr w:type="spellStart"/>
                  <w:r w:rsidRPr="00510CA2">
                    <w:rPr>
                      <w:rFonts w:ascii="Arial" w:hAnsi="Arial" w:cs="Arial"/>
                      <w:sz w:val="24"/>
                      <w:szCs w:val="24"/>
                    </w:rPr>
                    <w:t>grs</w:t>
                  </w:r>
                  <w:proofErr w:type="spellEnd"/>
                </w:p>
              </w:tc>
            </w:tr>
            <w:tr w:rsidR="00E22B26" w:rsidRPr="00510CA2" w14:paraId="6381B935" w14:textId="77777777" w:rsidTr="00E22B26">
              <w:tblPrEx>
                <w:tblCellMar>
                  <w:left w:w="70" w:type="dxa"/>
                  <w:right w:w="70" w:type="dxa"/>
                </w:tblCellMar>
                <w:tblLook w:val="0000" w:firstRow="0" w:lastRow="0" w:firstColumn="0" w:lastColumn="0" w:noHBand="0" w:noVBand="0"/>
              </w:tblPrEx>
              <w:trPr>
                <w:trHeight w:val="165"/>
                <w:jc w:val="center"/>
              </w:trPr>
              <w:tc>
                <w:tcPr>
                  <w:tcW w:w="3278" w:type="dxa"/>
                  <w:shd w:val="clear" w:color="auto" w:fill="auto"/>
                </w:tcPr>
                <w:p w14:paraId="2711BCE0" w14:textId="57EDC3F2"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Peróxidos orgánicos </w:t>
                  </w:r>
                  <w:proofErr w:type="spellStart"/>
                  <w:r w:rsidRPr="00510CA2">
                    <w:rPr>
                      <w:rFonts w:ascii="Arial" w:hAnsi="Arial" w:cs="Arial"/>
                      <w:sz w:val="24"/>
                      <w:szCs w:val="24"/>
                    </w:rPr>
                    <w:t>Meq</w:t>
                  </w:r>
                  <w:proofErr w:type="spellEnd"/>
                  <w:r w:rsidRPr="00510CA2">
                    <w:rPr>
                      <w:rFonts w:ascii="Arial" w:hAnsi="Arial" w:cs="Arial"/>
                      <w:sz w:val="24"/>
                      <w:szCs w:val="24"/>
                    </w:rPr>
                    <w:t>.</w:t>
                  </w:r>
                </w:p>
              </w:tc>
              <w:tc>
                <w:tcPr>
                  <w:tcW w:w="3278" w:type="dxa"/>
                </w:tcPr>
                <w:p w14:paraId="6E879C3D" w14:textId="5782F1FB"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 xml:space="preserve">0,7 </w:t>
                  </w:r>
                  <w:proofErr w:type="spellStart"/>
                  <w:r w:rsidRPr="00510CA2">
                    <w:rPr>
                      <w:rFonts w:ascii="Arial" w:hAnsi="Arial" w:cs="Arial"/>
                      <w:sz w:val="24"/>
                      <w:szCs w:val="24"/>
                    </w:rPr>
                    <w:t>meq</w:t>
                  </w:r>
                  <w:proofErr w:type="spellEnd"/>
                  <w:r w:rsidRPr="00510CA2">
                    <w:rPr>
                      <w:rFonts w:ascii="Arial" w:hAnsi="Arial" w:cs="Arial"/>
                      <w:sz w:val="24"/>
                      <w:szCs w:val="24"/>
                    </w:rPr>
                    <w:t xml:space="preserve"> de oxígeno activo/kg</w:t>
                  </w:r>
                </w:p>
              </w:tc>
            </w:tr>
            <w:tr w:rsidR="00E22B26" w:rsidRPr="00510CA2" w14:paraId="33B8D226" w14:textId="77777777" w:rsidTr="00E22B26">
              <w:tblPrEx>
                <w:tblCellMar>
                  <w:left w:w="70" w:type="dxa"/>
                  <w:right w:w="70" w:type="dxa"/>
                </w:tblCellMar>
                <w:tblLook w:val="0000" w:firstRow="0" w:lastRow="0" w:firstColumn="0" w:lastColumn="0" w:noHBand="0" w:noVBand="0"/>
              </w:tblPrEx>
              <w:trPr>
                <w:trHeight w:val="240"/>
                <w:jc w:val="center"/>
              </w:trPr>
              <w:tc>
                <w:tcPr>
                  <w:tcW w:w="3278" w:type="dxa"/>
                  <w:shd w:val="clear" w:color="auto" w:fill="auto"/>
                </w:tcPr>
                <w:p w14:paraId="425DD5CB" w14:textId="53E01E0D" w:rsidR="00E22B26" w:rsidRPr="00510CA2" w:rsidRDefault="00510CA2" w:rsidP="00803579">
                  <w:pPr>
                    <w:framePr w:hSpace="141" w:wrap="around" w:vAnchor="text" w:hAnchor="margin" w:y="334"/>
                    <w:spacing w:line="276" w:lineRule="auto"/>
                    <w:jc w:val="center"/>
                    <w:rPr>
                      <w:rFonts w:ascii="Arial" w:hAnsi="Arial" w:cs="Arial"/>
                      <w:sz w:val="24"/>
                      <w:szCs w:val="24"/>
                    </w:rPr>
                  </w:pPr>
                  <w:proofErr w:type="spellStart"/>
                  <w:r w:rsidRPr="00510CA2">
                    <w:rPr>
                      <w:rFonts w:ascii="Arial" w:hAnsi="Arial" w:cs="Arial"/>
                      <w:sz w:val="24"/>
                      <w:szCs w:val="24"/>
                    </w:rPr>
                    <w:t>Pentaclorofenol</w:t>
                  </w:r>
                  <w:proofErr w:type="spellEnd"/>
                  <w:r w:rsidRPr="00510CA2">
                    <w:rPr>
                      <w:rFonts w:ascii="Arial" w:hAnsi="Arial" w:cs="Arial"/>
                      <w:sz w:val="24"/>
                      <w:szCs w:val="24"/>
                    </w:rPr>
                    <w:t xml:space="preserve"> Ppm</w:t>
                  </w:r>
                </w:p>
              </w:tc>
              <w:tc>
                <w:tcPr>
                  <w:tcW w:w="3278" w:type="dxa"/>
                </w:tcPr>
                <w:p w14:paraId="24DFAB3C" w14:textId="6D3CE312"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0,01 mg/Kg máx.</w:t>
                  </w:r>
                </w:p>
              </w:tc>
            </w:tr>
            <w:tr w:rsidR="00E22B26" w:rsidRPr="00510CA2" w14:paraId="15F61A56" w14:textId="77777777" w:rsidTr="00E22B26">
              <w:tblPrEx>
                <w:tblCellMar>
                  <w:left w:w="70" w:type="dxa"/>
                  <w:right w:w="70" w:type="dxa"/>
                </w:tblCellMar>
                <w:tblLook w:val="0000" w:firstRow="0" w:lastRow="0" w:firstColumn="0" w:lastColumn="0" w:noHBand="0" w:noVBand="0"/>
              </w:tblPrEx>
              <w:trPr>
                <w:trHeight w:val="180"/>
                <w:jc w:val="center"/>
              </w:trPr>
              <w:tc>
                <w:tcPr>
                  <w:tcW w:w="3278" w:type="dxa"/>
                  <w:shd w:val="clear" w:color="auto" w:fill="auto"/>
                </w:tcPr>
                <w:p w14:paraId="347AC4A4" w14:textId="76A684AD"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lastRenderedPageBreak/>
                    <w:t>Metales pesados</w:t>
                  </w:r>
                </w:p>
              </w:tc>
              <w:tc>
                <w:tcPr>
                  <w:tcW w:w="3278" w:type="dxa"/>
                </w:tcPr>
                <w:p w14:paraId="64D68D42" w14:textId="5CCB19B8"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20 mg/kg máx.</w:t>
                  </w:r>
                </w:p>
              </w:tc>
            </w:tr>
            <w:tr w:rsidR="00E22B26" w:rsidRPr="00510CA2" w14:paraId="28848153" w14:textId="77777777" w:rsidTr="00E22B26">
              <w:tblPrEx>
                <w:tblCellMar>
                  <w:left w:w="70" w:type="dxa"/>
                  <w:right w:w="70" w:type="dxa"/>
                </w:tblCellMar>
                <w:tblLook w:val="0000" w:firstRow="0" w:lastRow="0" w:firstColumn="0" w:lastColumn="0" w:noHBand="0" w:noVBand="0"/>
              </w:tblPrEx>
              <w:trPr>
                <w:trHeight w:val="165"/>
                <w:jc w:val="center"/>
              </w:trPr>
              <w:tc>
                <w:tcPr>
                  <w:tcW w:w="3278" w:type="dxa"/>
                  <w:shd w:val="clear" w:color="auto" w:fill="auto"/>
                </w:tcPr>
                <w:p w14:paraId="5EB28783" w14:textId="710EB88E"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Ppm de plomo</w:t>
                  </w:r>
                </w:p>
              </w:tc>
              <w:tc>
                <w:tcPr>
                  <w:tcW w:w="3278" w:type="dxa"/>
                </w:tcPr>
                <w:p w14:paraId="02058323" w14:textId="2D5D583C"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2 mg/kg máx.</w:t>
                  </w:r>
                </w:p>
              </w:tc>
            </w:tr>
            <w:tr w:rsidR="00E22B26" w:rsidRPr="00510CA2" w14:paraId="18BD04F2" w14:textId="77777777" w:rsidTr="00E22B26">
              <w:tblPrEx>
                <w:tblCellMar>
                  <w:left w:w="70" w:type="dxa"/>
                  <w:right w:w="70" w:type="dxa"/>
                </w:tblCellMar>
                <w:tblLook w:val="0000" w:firstRow="0" w:lastRow="0" w:firstColumn="0" w:lastColumn="0" w:noHBand="0" w:noVBand="0"/>
              </w:tblPrEx>
              <w:trPr>
                <w:trHeight w:val="165"/>
                <w:jc w:val="center"/>
              </w:trPr>
              <w:tc>
                <w:tcPr>
                  <w:tcW w:w="3278" w:type="dxa"/>
                  <w:shd w:val="clear" w:color="auto" w:fill="auto"/>
                </w:tcPr>
                <w:p w14:paraId="6D4B88D1" w14:textId="75424BAE"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Mercurio ppm</w:t>
                  </w:r>
                </w:p>
              </w:tc>
              <w:tc>
                <w:tcPr>
                  <w:tcW w:w="3278" w:type="dxa"/>
                </w:tcPr>
                <w:p w14:paraId="05CCB15E" w14:textId="63E22214"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1 mg/kg máx.</w:t>
                  </w:r>
                </w:p>
              </w:tc>
            </w:tr>
            <w:tr w:rsidR="00E22B26" w:rsidRPr="00510CA2" w14:paraId="3B098C0C" w14:textId="77777777" w:rsidTr="00510CA2">
              <w:tblPrEx>
                <w:tblCellMar>
                  <w:left w:w="70" w:type="dxa"/>
                  <w:right w:w="70" w:type="dxa"/>
                </w:tblCellMar>
                <w:tblLook w:val="0000" w:firstRow="0" w:lastRow="0" w:firstColumn="0" w:lastColumn="0" w:noHBand="0" w:noVBand="0"/>
              </w:tblPrEx>
              <w:trPr>
                <w:trHeight w:val="129"/>
                <w:jc w:val="center"/>
              </w:trPr>
              <w:tc>
                <w:tcPr>
                  <w:tcW w:w="3278" w:type="dxa"/>
                  <w:shd w:val="clear" w:color="auto" w:fill="auto"/>
                </w:tcPr>
                <w:p w14:paraId="2C95FA8C" w14:textId="2344BA2C"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Arsénico ppm</w:t>
                  </w:r>
                </w:p>
              </w:tc>
              <w:tc>
                <w:tcPr>
                  <w:tcW w:w="3278" w:type="dxa"/>
                </w:tcPr>
                <w:p w14:paraId="10B99804" w14:textId="55907E28" w:rsidR="00E22B26"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3 mg/kg máx.</w:t>
                  </w:r>
                </w:p>
              </w:tc>
            </w:tr>
            <w:tr w:rsidR="00510CA2" w:rsidRPr="00510CA2" w14:paraId="56B9BAD3" w14:textId="77777777" w:rsidTr="001519DA">
              <w:tblPrEx>
                <w:tblCellMar>
                  <w:left w:w="70" w:type="dxa"/>
                  <w:right w:w="70" w:type="dxa"/>
                </w:tblCellMar>
                <w:tblLook w:val="0000" w:firstRow="0" w:lastRow="0" w:firstColumn="0" w:lastColumn="0" w:noHBand="0" w:noVBand="0"/>
              </w:tblPrEx>
              <w:trPr>
                <w:trHeight w:val="270"/>
                <w:jc w:val="center"/>
              </w:trPr>
              <w:tc>
                <w:tcPr>
                  <w:tcW w:w="3278" w:type="dxa"/>
                  <w:shd w:val="clear" w:color="auto" w:fill="auto"/>
                </w:tcPr>
                <w:p w14:paraId="2ACE33E4" w14:textId="5170A98D" w:rsidR="00510CA2"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cadmio ppm</w:t>
                  </w:r>
                </w:p>
              </w:tc>
              <w:tc>
                <w:tcPr>
                  <w:tcW w:w="3278" w:type="dxa"/>
                </w:tcPr>
                <w:p w14:paraId="43A97351" w14:textId="41AAEE9B" w:rsidR="00510CA2" w:rsidRPr="00510CA2" w:rsidRDefault="00510CA2" w:rsidP="00803579">
                  <w:pPr>
                    <w:framePr w:hSpace="141" w:wrap="around" w:vAnchor="text" w:hAnchor="margin" w:y="334"/>
                    <w:spacing w:line="276" w:lineRule="auto"/>
                    <w:jc w:val="center"/>
                    <w:rPr>
                      <w:rFonts w:ascii="Arial" w:hAnsi="Arial" w:cs="Arial"/>
                      <w:sz w:val="24"/>
                      <w:szCs w:val="24"/>
                    </w:rPr>
                  </w:pPr>
                  <w:r w:rsidRPr="00510CA2">
                    <w:rPr>
                      <w:rFonts w:ascii="Arial" w:hAnsi="Arial" w:cs="Arial"/>
                      <w:sz w:val="24"/>
                      <w:szCs w:val="24"/>
                    </w:rPr>
                    <w:t>1 mg/kg máx.</w:t>
                  </w:r>
                </w:p>
              </w:tc>
            </w:tr>
          </w:tbl>
          <w:p w14:paraId="3FB00BA5" w14:textId="77777777" w:rsidR="00B12D0A" w:rsidRPr="00510CA2" w:rsidRDefault="00B12D0A" w:rsidP="00510CA2">
            <w:pPr>
              <w:spacing w:line="276" w:lineRule="auto"/>
              <w:jc w:val="center"/>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904A7DE" w14:textId="0E4480D1" w:rsidR="00510CA2" w:rsidRPr="00510CA2" w:rsidRDefault="00510CA2" w:rsidP="00510CA2">
            <w:pPr>
              <w:spacing w:line="360" w:lineRule="auto"/>
              <w:jc w:val="both"/>
              <w:rPr>
                <w:rFonts w:ascii="Arial" w:hAnsi="Arial" w:cs="Arial"/>
                <w:b/>
                <w:sz w:val="24"/>
                <w:szCs w:val="24"/>
              </w:rPr>
            </w:pPr>
            <w:r>
              <w:rPr>
                <w:rFonts w:ascii="Arial" w:hAnsi="Arial" w:cs="Arial"/>
                <w:b/>
                <w:sz w:val="24"/>
                <w:szCs w:val="24"/>
              </w:rPr>
              <w:t>Industria alimenticia</w:t>
            </w:r>
            <w:r w:rsidRPr="00510CA2">
              <w:rPr>
                <w:rFonts w:ascii="Arial" w:hAnsi="Arial" w:cs="Arial"/>
                <w:b/>
                <w:sz w:val="24"/>
                <w:szCs w:val="24"/>
              </w:rPr>
              <w:t>:</w:t>
            </w:r>
          </w:p>
          <w:p w14:paraId="12A8A1DA" w14:textId="77777777" w:rsidR="00510CA2" w:rsidRPr="00510CA2" w:rsidRDefault="00510CA2" w:rsidP="00510CA2">
            <w:pPr>
              <w:spacing w:line="360" w:lineRule="auto"/>
              <w:jc w:val="both"/>
              <w:rPr>
                <w:rFonts w:ascii="Arial" w:hAnsi="Arial" w:cs="Arial"/>
                <w:sz w:val="24"/>
                <w:szCs w:val="24"/>
              </w:rPr>
            </w:pPr>
          </w:p>
          <w:p w14:paraId="6A55F67E" w14:textId="7C2CDBF8" w:rsidR="00510CA2" w:rsidRP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Espesante: Se utiliza como espesante en productos como salsas, aderezos, helados, sopas, y postres.</w:t>
            </w:r>
          </w:p>
          <w:p w14:paraId="7EDE38DB" w14:textId="750E9895" w:rsidR="00510CA2" w:rsidRP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Estabilizante: En productos lácteos y en la producción de bebidas para evitar la separación de fases.</w:t>
            </w:r>
          </w:p>
          <w:p w14:paraId="2E3817C8" w14:textId="4C0070FB" w:rsid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Agente gelificante: Usada en la fabricación de geles y mermeladas.</w:t>
            </w:r>
          </w:p>
          <w:p w14:paraId="47FB39E8" w14:textId="77777777" w:rsidR="00510CA2" w:rsidRPr="00510CA2" w:rsidRDefault="00510CA2" w:rsidP="00510CA2">
            <w:pPr>
              <w:spacing w:line="360" w:lineRule="auto"/>
              <w:jc w:val="both"/>
              <w:rPr>
                <w:rFonts w:ascii="Arial" w:hAnsi="Arial" w:cs="Arial"/>
                <w:sz w:val="24"/>
                <w:szCs w:val="24"/>
              </w:rPr>
            </w:pPr>
          </w:p>
          <w:p w14:paraId="38F50EA0" w14:textId="77777777" w:rsidR="00510CA2" w:rsidRPr="00510CA2" w:rsidRDefault="00510CA2" w:rsidP="00510CA2">
            <w:pPr>
              <w:spacing w:line="360" w:lineRule="auto"/>
              <w:jc w:val="both"/>
              <w:rPr>
                <w:rFonts w:ascii="Arial" w:hAnsi="Arial" w:cs="Arial"/>
                <w:b/>
                <w:sz w:val="24"/>
                <w:szCs w:val="24"/>
              </w:rPr>
            </w:pPr>
            <w:r w:rsidRPr="00510CA2">
              <w:rPr>
                <w:rFonts w:ascii="Arial" w:hAnsi="Arial" w:cs="Arial"/>
                <w:b/>
                <w:sz w:val="24"/>
                <w:szCs w:val="24"/>
              </w:rPr>
              <w:t>Industria cosmética y farmacéutica:</w:t>
            </w:r>
          </w:p>
          <w:p w14:paraId="2C3EE818" w14:textId="77777777" w:rsidR="00510CA2" w:rsidRPr="00510CA2" w:rsidRDefault="00510CA2" w:rsidP="00510CA2">
            <w:pPr>
              <w:spacing w:line="360" w:lineRule="auto"/>
              <w:jc w:val="both"/>
              <w:rPr>
                <w:rFonts w:ascii="Arial" w:hAnsi="Arial" w:cs="Arial"/>
                <w:sz w:val="24"/>
                <w:szCs w:val="24"/>
              </w:rPr>
            </w:pPr>
          </w:p>
          <w:p w14:paraId="045A9DA4" w14:textId="0BE94244" w:rsidR="00510CA2" w:rsidRP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En cremas, lociones, champús y productos farmacéuticos como un estabilizador y espesante.</w:t>
            </w:r>
          </w:p>
          <w:p w14:paraId="5FE8BB63" w14:textId="77777777" w:rsidR="00510CA2" w:rsidRDefault="00510CA2" w:rsidP="00510CA2">
            <w:pPr>
              <w:spacing w:line="360" w:lineRule="auto"/>
              <w:jc w:val="both"/>
              <w:rPr>
                <w:rFonts w:ascii="Arial" w:hAnsi="Arial" w:cs="Arial"/>
                <w:sz w:val="24"/>
                <w:szCs w:val="24"/>
              </w:rPr>
            </w:pPr>
          </w:p>
          <w:p w14:paraId="235E438B" w14:textId="77777777" w:rsidR="00510CA2" w:rsidRPr="00510CA2" w:rsidRDefault="00510CA2" w:rsidP="00510CA2">
            <w:pPr>
              <w:spacing w:line="360" w:lineRule="auto"/>
              <w:jc w:val="both"/>
              <w:rPr>
                <w:rFonts w:ascii="Arial" w:hAnsi="Arial" w:cs="Arial"/>
                <w:sz w:val="24"/>
                <w:szCs w:val="24"/>
              </w:rPr>
            </w:pPr>
            <w:r w:rsidRPr="00510CA2">
              <w:rPr>
                <w:rFonts w:ascii="Arial" w:hAnsi="Arial" w:cs="Arial"/>
                <w:b/>
                <w:sz w:val="24"/>
                <w:szCs w:val="24"/>
              </w:rPr>
              <w:t>Industria textil</w:t>
            </w:r>
            <w:r w:rsidRPr="00510CA2">
              <w:rPr>
                <w:rFonts w:ascii="Arial" w:hAnsi="Arial" w:cs="Arial"/>
                <w:sz w:val="24"/>
                <w:szCs w:val="24"/>
              </w:rPr>
              <w:t>:</w:t>
            </w:r>
          </w:p>
          <w:p w14:paraId="4C7EAA20" w14:textId="36BE8255" w:rsid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Como agente de impresión y en el procesamiento de telas.</w:t>
            </w:r>
          </w:p>
          <w:p w14:paraId="459AD9B6" w14:textId="77777777" w:rsidR="00510CA2" w:rsidRPr="00510CA2" w:rsidRDefault="00510CA2" w:rsidP="00510CA2">
            <w:pPr>
              <w:spacing w:line="360" w:lineRule="auto"/>
              <w:jc w:val="both"/>
              <w:rPr>
                <w:rFonts w:ascii="Arial" w:hAnsi="Arial" w:cs="Arial"/>
                <w:sz w:val="24"/>
                <w:szCs w:val="24"/>
              </w:rPr>
            </w:pPr>
          </w:p>
          <w:p w14:paraId="32516A2A" w14:textId="77777777" w:rsidR="00510CA2" w:rsidRPr="00510CA2" w:rsidRDefault="00510CA2" w:rsidP="00510CA2">
            <w:pPr>
              <w:spacing w:line="360" w:lineRule="auto"/>
              <w:jc w:val="both"/>
              <w:rPr>
                <w:rFonts w:ascii="Arial" w:hAnsi="Arial" w:cs="Arial"/>
                <w:b/>
                <w:sz w:val="24"/>
                <w:szCs w:val="24"/>
              </w:rPr>
            </w:pPr>
            <w:r w:rsidRPr="00510CA2">
              <w:rPr>
                <w:rFonts w:ascii="Arial" w:hAnsi="Arial" w:cs="Arial"/>
                <w:b/>
                <w:sz w:val="24"/>
                <w:szCs w:val="24"/>
              </w:rPr>
              <w:t>Industria del petróleo:</w:t>
            </w:r>
          </w:p>
          <w:p w14:paraId="78628D3E" w14:textId="77777777" w:rsidR="00510CA2" w:rsidRPr="00510CA2" w:rsidRDefault="00510CA2" w:rsidP="00510CA2">
            <w:pPr>
              <w:spacing w:line="360" w:lineRule="auto"/>
              <w:jc w:val="both"/>
              <w:rPr>
                <w:rFonts w:ascii="Arial" w:hAnsi="Arial" w:cs="Arial"/>
                <w:sz w:val="24"/>
                <w:szCs w:val="24"/>
              </w:rPr>
            </w:pPr>
          </w:p>
          <w:p w14:paraId="77D1885E" w14:textId="609EE4FF" w:rsidR="00510CA2"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En la perforación de pozos, donde se usa como agente espesante para lodos de perforación.</w:t>
            </w:r>
          </w:p>
          <w:p w14:paraId="4AC3E839" w14:textId="77777777" w:rsidR="00510CA2" w:rsidRPr="00510CA2" w:rsidRDefault="00510CA2" w:rsidP="00510CA2">
            <w:pPr>
              <w:spacing w:line="360" w:lineRule="auto"/>
              <w:jc w:val="both"/>
              <w:rPr>
                <w:rFonts w:ascii="Arial" w:hAnsi="Arial" w:cs="Arial"/>
                <w:sz w:val="24"/>
                <w:szCs w:val="24"/>
              </w:rPr>
            </w:pPr>
          </w:p>
          <w:p w14:paraId="3C69804D" w14:textId="77777777" w:rsidR="00510CA2" w:rsidRPr="00510CA2" w:rsidRDefault="00510CA2" w:rsidP="00510CA2">
            <w:pPr>
              <w:spacing w:line="360" w:lineRule="auto"/>
              <w:jc w:val="both"/>
              <w:rPr>
                <w:rFonts w:ascii="Arial" w:hAnsi="Arial" w:cs="Arial"/>
                <w:b/>
                <w:sz w:val="24"/>
                <w:szCs w:val="24"/>
              </w:rPr>
            </w:pPr>
            <w:r w:rsidRPr="00510CA2">
              <w:rPr>
                <w:rFonts w:ascii="Arial" w:hAnsi="Arial" w:cs="Arial"/>
                <w:b/>
                <w:sz w:val="24"/>
                <w:szCs w:val="24"/>
              </w:rPr>
              <w:t>Industria de la minería:</w:t>
            </w:r>
          </w:p>
          <w:p w14:paraId="366BD115" w14:textId="77777777" w:rsidR="00510CA2" w:rsidRPr="00510CA2" w:rsidRDefault="00510CA2" w:rsidP="00510CA2">
            <w:pPr>
              <w:spacing w:line="360" w:lineRule="auto"/>
              <w:jc w:val="both"/>
              <w:rPr>
                <w:rFonts w:ascii="Arial" w:hAnsi="Arial" w:cs="Arial"/>
                <w:sz w:val="24"/>
                <w:szCs w:val="24"/>
              </w:rPr>
            </w:pPr>
          </w:p>
          <w:p w14:paraId="0C17B133" w14:textId="77777777" w:rsidR="001519DA" w:rsidRDefault="00510CA2" w:rsidP="00510CA2">
            <w:pPr>
              <w:spacing w:line="360" w:lineRule="auto"/>
              <w:jc w:val="both"/>
              <w:rPr>
                <w:rFonts w:ascii="Arial" w:hAnsi="Arial" w:cs="Arial"/>
                <w:sz w:val="24"/>
                <w:szCs w:val="24"/>
              </w:rPr>
            </w:pPr>
            <w:r w:rsidRPr="00264A12">
              <w:rPr>
                <w:rFonts w:ascii="Segoe UI Emoji" w:hAnsi="Segoe UI Emoji" w:cs="Segoe UI Emoji"/>
                <w:sz w:val="24"/>
                <w:szCs w:val="24"/>
              </w:rPr>
              <w:t>✔</w:t>
            </w:r>
            <w:r w:rsidRPr="00510CA2">
              <w:rPr>
                <w:rFonts w:ascii="Arial" w:hAnsi="Arial" w:cs="Arial"/>
                <w:sz w:val="24"/>
                <w:szCs w:val="24"/>
              </w:rPr>
              <w:t>En el proceso de flotación, para mejorar la viscosidad de las suspensiones.</w:t>
            </w:r>
          </w:p>
          <w:p w14:paraId="46B97B2A" w14:textId="58B0A786" w:rsidR="00510CA2" w:rsidRPr="00370BF5" w:rsidRDefault="00510CA2" w:rsidP="00510CA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BF6E31D" w14:textId="77777777" w:rsidR="00510CA2" w:rsidRPr="00510CA2" w:rsidRDefault="00510CA2" w:rsidP="00510CA2">
            <w:pPr>
              <w:spacing w:line="360" w:lineRule="auto"/>
              <w:jc w:val="both"/>
              <w:rPr>
                <w:rFonts w:ascii="Arial" w:hAnsi="Arial" w:cs="Arial"/>
                <w:sz w:val="24"/>
                <w:szCs w:val="24"/>
              </w:rPr>
            </w:pPr>
            <w:r w:rsidRPr="00510CA2">
              <w:rPr>
                <w:rFonts w:ascii="Arial" w:hAnsi="Arial" w:cs="Arial"/>
                <w:sz w:val="24"/>
                <w:szCs w:val="24"/>
              </w:rPr>
              <w:t xml:space="preserve">Aunque la goma </w:t>
            </w:r>
            <w:proofErr w:type="spellStart"/>
            <w:r w:rsidRPr="00510CA2">
              <w:rPr>
                <w:rFonts w:ascii="Arial" w:hAnsi="Arial" w:cs="Arial"/>
                <w:sz w:val="24"/>
                <w:szCs w:val="24"/>
              </w:rPr>
              <w:t>guar</w:t>
            </w:r>
            <w:proofErr w:type="spellEnd"/>
            <w:r w:rsidRPr="00510CA2">
              <w:rPr>
                <w:rFonts w:ascii="Arial" w:hAnsi="Arial" w:cs="Arial"/>
                <w:sz w:val="24"/>
                <w:szCs w:val="24"/>
              </w:rPr>
              <w:t xml:space="preserve"> no es tóxica, se debe evitar el contacto prolongado con la piel y los ojos. Usar equipo de protección adecuado, como guantes y gafas de seguridad, especialmente durante la manipulación de polvo.</w:t>
            </w:r>
          </w:p>
          <w:p w14:paraId="4973D01D" w14:textId="77777777" w:rsidR="00510CA2" w:rsidRPr="00510CA2" w:rsidRDefault="00510CA2" w:rsidP="00510CA2">
            <w:pPr>
              <w:spacing w:line="360" w:lineRule="auto"/>
              <w:jc w:val="both"/>
              <w:rPr>
                <w:rFonts w:ascii="Arial" w:hAnsi="Arial" w:cs="Arial"/>
                <w:sz w:val="24"/>
                <w:szCs w:val="24"/>
              </w:rPr>
            </w:pPr>
          </w:p>
          <w:p w14:paraId="588442B8" w14:textId="459B9A43" w:rsidR="00510CA2" w:rsidRPr="00510CA2" w:rsidRDefault="00510CA2" w:rsidP="00510CA2">
            <w:pPr>
              <w:spacing w:line="360" w:lineRule="auto"/>
              <w:jc w:val="both"/>
              <w:rPr>
                <w:rFonts w:ascii="Arial" w:hAnsi="Arial" w:cs="Arial"/>
                <w:b/>
                <w:sz w:val="24"/>
                <w:szCs w:val="24"/>
              </w:rPr>
            </w:pPr>
            <w:r>
              <w:rPr>
                <w:rFonts w:ascii="Arial" w:hAnsi="Arial" w:cs="Arial"/>
                <w:b/>
                <w:sz w:val="24"/>
                <w:szCs w:val="24"/>
              </w:rPr>
              <w:t xml:space="preserve">Medidas de seguridad: </w:t>
            </w:r>
            <w:r w:rsidRPr="00510CA2">
              <w:rPr>
                <w:rFonts w:ascii="Arial" w:hAnsi="Arial" w:cs="Arial"/>
                <w:sz w:val="24"/>
                <w:szCs w:val="24"/>
              </w:rPr>
              <w:t>Evitar la inhalación del polvo, ya que puede causar irritación respiratoria en concentraciones elevadas.</w:t>
            </w:r>
          </w:p>
          <w:p w14:paraId="7D79E516" w14:textId="77777777" w:rsidR="00510CA2" w:rsidRDefault="00510CA2" w:rsidP="00510CA2">
            <w:pPr>
              <w:spacing w:line="360" w:lineRule="auto"/>
              <w:jc w:val="both"/>
              <w:rPr>
                <w:rFonts w:ascii="Arial" w:hAnsi="Arial" w:cs="Arial"/>
                <w:sz w:val="24"/>
                <w:szCs w:val="24"/>
              </w:rPr>
            </w:pPr>
          </w:p>
          <w:p w14:paraId="58068092" w14:textId="77777777" w:rsidR="0049398B" w:rsidRDefault="00510CA2" w:rsidP="00510CA2">
            <w:pPr>
              <w:spacing w:line="360" w:lineRule="auto"/>
              <w:jc w:val="both"/>
              <w:rPr>
                <w:rFonts w:ascii="Arial" w:hAnsi="Arial" w:cs="Arial"/>
                <w:sz w:val="24"/>
                <w:szCs w:val="24"/>
              </w:rPr>
            </w:pPr>
            <w:r w:rsidRPr="00510CA2">
              <w:rPr>
                <w:rFonts w:ascii="Arial" w:hAnsi="Arial" w:cs="Arial"/>
                <w:b/>
                <w:sz w:val="24"/>
                <w:szCs w:val="24"/>
              </w:rPr>
              <w:t>Equipos de protección personal (EPP):</w:t>
            </w:r>
            <w:r>
              <w:rPr>
                <w:rFonts w:ascii="Arial" w:hAnsi="Arial" w:cs="Arial"/>
                <w:sz w:val="24"/>
                <w:szCs w:val="24"/>
              </w:rPr>
              <w:t xml:space="preserve"> </w:t>
            </w:r>
            <w:r w:rsidRPr="00510CA2">
              <w:rPr>
                <w:rFonts w:ascii="Arial" w:hAnsi="Arial" w:cs="Arial"/>
                <w:sz w:val="24"/>
                <w:szCs w:val="24"/>
              </w:rPr>
              <w:t>Guantes, gafas de seguridad y ropa protectora.</w:t>
            </w:r>
          </w:p>
          <w:p w14:paraId="1643A1BA" w14:textId="392192B8" w:rsidR="00510CA2" w:rsidRPr="00370BF5" w:rsidRDefault="00510CA2" w:rsidP="00510CA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8318ADD" w14:textId="77777777" w:rsidR="00693976" w:rsidRDefault="00693976" w:rsidP="00FB6E80">
            <w:pPr>
              <w:spacing w:line="360" w:lineRule="auto"/>
              <w:jc w:val="both"/>
              <w:rPr>
                <w:rFonts w:ascii="Arial" w:hAnsi="Arial" w:cs="Arial"/>
                <w:sz w:val="24"/>
                <w:szCs w:val="24"/>
              </w:rPr>
            </w:pPr>
          </w:p>
          <w:p w14:paraId="4CEFAD41" w14:textId="77777777" w:rsidR="00F43E72" w:rsidRDefault="00F43E72" w:rsidP="00F43E72">
            <w:pPr>
              <w:spacing w:line="360" w:lineRule="auto"/>
              <w:jc w:val="both"/>
              <w:rPr>
                <w:rFonts w:ascii="Arial" w:hAnsi="Arial" w:cs="Arial"/>
                <w:sz w:val="24"/>
                <w:szCs w:val="24"/>
              </w:rPr>
            </w:pPr>
            <w:r w:rsidRPr="00F43E72">
              <w:rPr>
                <w:rFonts w:ascii="Arial" w:hAnsi="Arial" w:cs="Arial"/>
                <w:sz w:val="24"/>
                <w:szCs w:val="24"/>
              </w:rPr>
              <w:t>Almacenar en un lugar fresco, seco y ventilado. Proteger del calor excesivo, la humedad y la luz dire</w:t>
            </w:r>
            <w:r>
              <w:rPr>
                <w:rFonts w:ascii="Arial" w:hAnsi="Arial" w:cs="Arial"/>
                <w:sz w:val="24"/>
                <w:szCs w:val="24"/>
              </w:rPr>
              <w:t xml:space="preserve">cta para evitar que se degrade. </w:t>
            </w:r>
            <w:r w:rsidRPr="00F43E72">
              <w:rPr>
                <w:rFonts w:ascii="Arial" w:hAnsi="Arial" w:cs="Arial"/>
                <w:sz w:val="24"/>
                <w:szCs w:val="24"/>
              </w:rPr>
              <w:t xml:space="preserve">La goma </w:t>
            </w:r>
            <w:proofErr w:type="spellStart"/>
            <w:r w:rsidRPr="00F43E72">
              <w:rPr>
                <w:rFonts w:ascii="Arial" w:hAnsi="Arial" w:cs="Arial"/>
                <w:sz w:val="24"/>
                <w:szCs w:val="24"/>
              </w:rPr>
              <w:t>guar</w:t>
            </w:r>
            <w:proofErr w:type="spellEnd"/>
            <w:r w:rsidRPr="00F43E72">
              <w:rPr>
                <w:rFonts w:ascii="Arial" w:hAnsi="Arial" w:cs="Arial"/>
                <w:sz w:val="24"/>
                <w:szCs w:val="24"/>
              </w:rPr>
              <w:t xml:space="preserve"> debe almacenarse en envases bien sellados para evitar la absorc</w:t>
            </w:r>
            <w:r>
              <w:rPr>
                <w:rFonts w:ascii="Arial" w:hAnsi="Arial" w:cs="Arial"/>
                <w:sz w:val="24"/>
                <w:szCs w:val="24"/>
              </w:rPr>
              <w:t xml:space="preserve">ión de humedad y contaminación. </w:t>
            </w:r>
            <w:r w:rsidRPr="00F43E72">
              <w:rPr>
                <w:rFonts w:ascii="Arial" w:hAnsi="Arial" w:cs="Arial"/>
                <w:sz w:val="24"/>
                <w:szCs w:val="24"/>
              </w:rPr>
              <w:t>Idealmente, debe almacenarse a temperaturas de entre 10°C y 30°C.</w:t>
            </w:r>
          </w:p>
          <w:p w14:paraId="1F2089AD" w14:textId="60FFB5D6" w:rsidR="00F43E72" w:rsidRPr="00370BF5" w:rsidRDefault="00F43E72" w:rsidP="00F43E7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035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035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7DA811B" w:rsidR="00885DA5" w:rsidRPr="00370BF5" w:rsidRDefault="00F43E72" w:rsidP="008035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E4DD039" w:rsidR="00885DA5" w:rsidRPr="00370BF5" w:rsidRDefault="00F43E72" w:rsidP="00803579">
                  <w:pPr>
                    <w:framePr w:hSpace="141" w:wrap="around" w:vAnchor="text" w:hAnchor="margin" w:y="334"/>
                    <w:spacing w:line="360" w:lineRule="auto"/>
                    <w:jc w:val="center"/>
                    <w:rPr>
                      <w:rFonts w:ascii="Arial" w:hAnsi="Arial" w:cs="Arial"/>
                      <w:sz w:val="24"/>
                      <w:szCs w:val="24"/>
                    </w:rPr>
                  </w:pPr>
                  <w:r w:rsidRPr="00F43E7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FC63920" w14:textId="77777777" w:rsidR="00502B75" w:rsidRDefault="00F43E72" w:rsidP="009241AE">
            <w:pPr>
              <w:spacing w:after="160" w:line="360" w:lineRule="auto"/>
              <w:jc w:val="both"/>
              <w:rPr>
                <w:rFonts w:ascii="Arial" w:hAnsi="Arial" w:cs="Arial"/>
                <w:sz w:val="24"/>
                <w:szCs w:val="24"/>
              </w:rPr>
            </w:pPr>
            <w:r w:rsidRPr="00F43E72">
              <w:rPr>
                <w:rFonts w:ascii="Arial" w:hAnsi="Arial" w:cs="Arial"/>
                <w:sz w:val="24"/>
                <w:szCs w:val="24"/>
              </w:rPr>
              <w:t>El producto tiene una vida útil de 24 meses bajo condiciones adecuadas de almacenamiento.</w:t>
            </w:r>
          </w:p>
          <w:p w14:paraId="19458864" w14:textId="384525C1" w:rsidR="00F43E72" w:rsidRPr="00370BF5" w:rsidRDefault="00F43E7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28A5C9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43E72" w:rsidRPr="00370BF5" w:rsidRDefault="00F43E7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0D26" w14:textId="77777777" w:rsidR="003E73F8" w:rsidRDefault="003E73F8" w:rsidP="00C93E31">
      <w:pPr>
        <w:spacing w:after="0" w:line="240" w:lineRule="auto"/>
      </w:pPr>
      <w:r>
        <w:separator/>
      </w:r>
    </w:p>
  </w:endnote>
  <w:endnote w:type="continuationSeparator" w:id="0">
    <w:p w14:paraId="35E062BC" w14:textId="77777777" w:rsidR="003E73F8" w:rsidRDefault="003E73F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2FDD" w14:textId="77777777" w:rsidR="003E73F8" w:rsidRDefault="003E73F8" w:rsidP="00C93E31">
      <w:pPr>
        <w:spacing w:after="0" w:line="240" w:lineRule="auto"/>
      </w:pPr>
      <w:r>
        <w:separator/>
      </w:r>
    </w:p>
  </w:footnote>
  <w:footnote w:type="continuationSeparator" w:id="0">
    <w:p w14:paraId="01F9602E" w14:textId="77777777" w:rsidR="003E73F8" w:rsidRDefault="003E73F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73F8"/>
    <w:rsid w:val="0040758E"/>
    <w:rsid w:val="00456623"/>
    <w:rsid w:val="00462405"/>
    <w:rsid w:val="00465F0F"/>
    <w:rsid w:val="00477D6C"/>
    <w:rsid w:val="004822A8"/>
    <w:rsid w:val="0049398B"/>
    <w:rsid w:val="00502B75"/>
    <w:rsid w:val="00510CA2"/>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03579"/>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B26"/>
    <w:rsid w:val="00E375E2"/>
    <w:rsid w:val="00E55766"/>
    <w:rsid w:val="00E97BA6"/>
    <w:rsid w:val="00F14D35"/>
    <w:rsid w:val="00F2196E"/>
    <w:rsid w:val="00F43E7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2024-12-12T20:52:00Z</dcterms:created>
  <dcterms:modified xsi:type="dcterms:W3CDTF">2025-07-26T15:41:00Z</dcterms:modified>
</cp:coreProperties>
</file>