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62A" w14:textId="2113F9ED" w:rsidR="00781B5C" w:rsidRDefault="00C7711A" w:rsidP="00514FBB">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F2E341D" wp14:editId="35F63C29">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A922BE1" w14:textId="77777777" w:rsidR="00C7711A" w:rsidRDefault="00C7711A" w:rsidP="00C7711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E341D"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2A922BE1" w14:textId="77777777" w:rsidR="00C7711A" w:rsidRDefault="00C7711A" w:rsidP="00C7711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7D520FA" w:rsidR="00383491" w:rsidRPr="00DE6685" w:rsidRDefault="00514FB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F-FT-93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7D520FA" w:rsidR="00383491" w:rsidRPr="00DE6685" w:rsidRDefault="00514FB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F-FT-93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30951B6F" w14:textId="77777777" w:rsidR="00514FBB" w:rsidRPr="00514FBB" w:rsidRDefault="00514FBB" w:rsidP="00514FBB">
      <w:pPr>
        <w:spacing w:line="360" w:lineRule="auto"/>
        <w:ind w:left="-567" w:firstLine="567"/>
      </w:pPr>
    </w:p>
    <w:p w14:paraId="69453DCD" w14:textId="00D67101" w:rsidR="008F552B" w:rsidRDefault="00514FBB" w:rsidP="009241AE">
      <w:pPr>
        <w:spacing w:line="360" w:lineRule="auto"/>
        <w:jc w:val="center"/>
        <w:rPr>
          <w:rFonts w:ascii="Arial" w:hAnsi="Arial" w:cs="Arial"/>
          <w:b/>
          <w:bCs/>
          <w:color w:val="1F3864" w:themeColor="accent1" w:themeShade="80"/>
          <w:sz w:val="48"/>
          <w:szCs w:val="48"/>
        </w:rPr>
      </w:pPr>
      <w:bookmarkStart w:id="0" w:name="_Hlk170901815"/>
      <w:r w:rsidRPr="00514FBB">
        <w:rPr>
          <w:rFonts w:ascii="Arial" w:hAnsi="Arial" w:cs="Arial"/>
          <w:b/>
          <w:bCs/>
          <w:color w:val="1F3864" w:themeColor="accent1" w:themeShade="80"/>
          <w:sz w:val="48"/>
          <w:szCs w:val="48"/>
        </w:rPr>
        <w:t>ALCOHOL ESTEARILICO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F983FF9" w:rsidR="00DE6685" w:rsidRPr="00514FBB" w:rsidRDefault="00AC49FB"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Nombre Q</w:t>
            </w:r>
            <w:r w:rsidR="00DE6685" w:rsidRPr="00514FBB">
              <w:rPr>
                <w:rFonts w:ascii="Arial" w:hAnsi="Arial" w:cs="Arial"/>
                <w:color w:val="000000" w:themeColor="text1"/>
                <w:sz w:val="24"/>
                <w:szCs w:val="24"/>
              </w:rPr>
              <w:t>uímico:</w:t>
            </w:r>
            <w:r w:rsidR="00745BCE" w:rsidRPr="00514FBB">
              <w:rPr>
                <w:rFonts w:ascii="Arial" w:hAnsi="Arial" w:cs="Arial"/>
                <w:color w:val="000000" w:themeColor="text1"/>
                <w:sz w:val="24"/>
                <w:szCs w:val="24"/>
              </w:rPr>
              <w:t xml:space="preserve"> </w:t>
            </w:r>
            <w:r w:rsidR="00514FBB" w:rsidRPr="00514FBB">
              <w:rPr>
                <w:rFonts w:ascii="Arial" w:hAnsi="Arial" w:cs="Arial"/>
                <w:color w:val="000000" w:themeColor="text1"/>
                <w:sz w:val="24"/>
                <w:szCs w:val="24"/>
              </w:rPr>
              <w:t xml:space="preserve">Alcohol </w:t>
            </w:r>
            <w:proofErr w:type="spellStart"/>
            <w:r w:rsidR="00514FBB" w:rsidRPr="00514FBB">
              <w:rPr>
                <w:rFonts w:ascii="Arial" w:hAnsi="Arial" w:cs="Arial"/>
                <w:color w:val="000000" w:themeColor="text1"/>
                <w:sz w:val="24"/>
                <w:szCs w:val="24"/>
              </w:rPr>
              <w:t>Estearilico</w:t>
            </w:r>
            <w:proofErr w:type="spellEnd"/>
          </w:p>
          <w:p w14:paraId="207EC96B" w14:textId="77464641" w:rsidR="00DE6685" w:rsidRPr="00514FBB" w:rsidRDefault="00DE6685"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Sinónimos:</w:t>
            </w:r>
            <w:r w:rsidR="00A21D43" w:rsidRPr="00514FBB">
              <w:rPr>
                <w:rFonts w:ascii="Arial" w:hAnsi="Arial" w:cs="Arial"/>
                <w:color w:val="000000" w:themeColor="text1"/>
                <w:sz w:val="24"/>
                <w:szCs w:val="24"/>
              </w:rPr>
              <w:t xml:space="preserve"> </w:t>
            </w:r>
            <w:r w:rsidR="00514FBB" w:rsidRPr="00514FBB">
              <w:rPr>
                <w:rFonts w:ascii="Arial" w:hAnsi="Arial" w:cs="Arial"/>
                <w:color w:val="000000" w:themeColor="text1"/>
                <w:sz w:val="24"/>
                <w:szCs w:val="24"/>
              </w:rPr>
              <w:t>1-</w:t>
            </w:r>
            <w:proofErr w:type="gramStart"/>
            <w:r w:rsidR="00514FBB" w:rsidRPr="00514FBB">
              <w:rPr>
                <w:rFonts w:ascii="Arial" w:hAnsi="Arial" w:cs="Arial"/>
                <w:color w:val="000000" w:themeColor="text1"/>
                <w:sz w:val="24"/>
                <w:szCs w:val="24"/>
              </w:rPr>
              <w:t>Octadecanol  -</w:t>
            </w:r>
            <w:proofErr w:type="gramEnd"/>
            <w:r w:rsidR="00514FBB" w:rsidRPr="00514FBB">
              <w:rPr>
                <w:rFonts w:ascii="Arial" w:hAnsi="Arial" w:cs="Arial"/>
                <w:color w:val="000000" w:themeColor="text1"/>
                <w:sz w:val="24"/>
                <w:szCs w:val="24"/>
              </w:rPr>
              <w:t xml:space="preserve"> Alcohol </w:t>
            </w:r>
            <w:proofErr w:type="spellStart"/>
            <w:r w:rsidR="00514FBB" w:rsidRPr="00514FBB">
              <w:rPr>
                <w:rFonts w:ascii="Arial" w:hAnsi="Arial" w:cs="Arial"/>
                <w:color w:val="000000" w:themeColor="text1"/>
                <w:sz w:val="24"/>
                <w:szCs w:val="24"/>
              </w:rPr>
              <w:t>octadecílico</w:t>
            </w:r>
            <w:proofErr w:type="spellEnd"/>
            <w:r w:rsidR="00514FBB" w:rsidRPr="00514FBB">
              <w:rPr>
                <w:rFonts w:ascii="Arial" w:hAnsi="Arial" w:cs="Arial"/>
                <w:color w:val="000000" w:themeColor="text1"/>
                <w:sz w:val="24"/>
                <w:szCs w:val="24"/>
              </w:rPr>
              <w:t xml:space="preserve"> - Octadecan-1-</w:t>
            </w:r>
            <w:r w:rsidR="009E358E">
              <w:rPr>
                <w:rFonts w:ascii="Arial" w:hAnsi="Arial" w:cs="Arial"/>
                <w:color w:val="000000" w:themeColor="text1"/>
                <w:sz w:val="24"/>
                <w:szCs w:val="24"/>
              </w:rPr>
              <w:t xml:space="preserve"> </w:t>
            </w:r>
            <w:proofErr w:type="spellStart"/>
            <w:r w:rsidR="00514FBB" w:rsidRPr="00514FBB">
              <w:rPr>
                <w:rFonts w:ascii="Arial" w:hAnsi="Arial" w:cs="Arial"/>
                <w:color w:val="000000" w:themeColor="text1"/>
                <w:sz w:val="24"/>
                <w:szCs w:val="24"/>
              </w:rPr>
              <w:t>ol</w:t>
            </w:r>
            <w:proofErr w:type="spellEnd"/>
            <w:r w:rsidR="00514FBB" w:rsidRPr="00514FBB">
              <w:rPr>
                <w:rFonts w:ascii="Arial" w:hAnsi="Arial" w:cs="Arial"/>
                <w:color w:val="000000" w:themeColor="text1"/>
                <w:sz w:val="24"/>
                <w:szCs w:val="24"/>
              </w:rPr>
              <w:t xml:space="preserve"> - Alcohol graso C18.</w:t>
            </w:r>
          </w:p>
          <w:p w14:paraId="3F394E59" w14:textId="7901BB46" w:rsidR="002B7F9D" w:rsidRPr="00514FBB" w:rsidRDefault="00DE6685"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Formula Química:</w:t>
            </w:r>
            <w:r w:rsidR="00514FBB">
              <w:rPr>
                <w:rFonts w:ascii="Arial" w:hAnsi="Arial" w:cs="Arial"/>
                <w:color w:val="000000" w:themeColor="text1"/>
                <w:sz w:val="24"/>
                <w:szCs w:val="24"/>
              </w:rPr>
              <w:t xml:space="preserve"> </w:t>
            </w:r>
            <w:r w:rsidR="00514FBB" w:rsidRPr="00514FBB">
              <w:rPr>
                <w:rFonts w:ascii="Arial" w:hAnsi="Arial" w:cs="Arial"/>
                <w:color w:val="000000" w:themeColor="text1"/>
                <w:sz w:val="24"/>
                <w:szCs w:val="24"/>
              </w:rPr>
              <w:t>C</w:t>
            </w:r>
            <w:r w:rsidR="00514FBB" w:rsidRPr="00514FBB">
              <w:rPr>
                <w:rFonts w:ascii="Cambria Math" w:hAnsi="Cambria Math" w:cs="Cambria Math"/>
                <w:color w:val="000000" w:themeColor="text1"/>
                <w:sz w:val="24"/>
                <w:szCs w:val="24"/>
              </w:rPr>
              <w:t>₁₈</w:t>
            </w:r>
            <w:r w:rsidR="00514FBB" w:rsidRPr="00514FBB">
              <w:rPr>
                <w:rFonts w:ascii="Arial" w:hAnsi="Arial" w:cs="Arial"/>
                <w:color w:val="000000" w:themeColor="text1"/>
                <w:sz w:val="24"/>
                <w:szCs w:val="24"/>
              </w:rPr>
              <w:t>H</w:t>
            </w:r>
            <w:r w:rsidR="00514FBB" w:rsidRPr="00514FBB">
              <w:rPr>
                <w:rFonts w:ascii="Cambria Math" w:hAnsi="Cambria Math" w:cs="Cambria Math"/>
                <w:color w:val="000000" w:themeColor="text1"/>
                <w:sz w:val="24"/>
                <w:szCs w:val="24"/>
              </w:rPr>
              <w:t>₃₈</w:t>
            </w:r>
            <w:r w:rsidR="00514FBB" w:rsidRPr="00514FBB">
              <w:rPr>
                <w:rFonts w:ascii="Arial" w:hAnsi="Arial" w:cs="Arial"/>
                <w:color w:val="000000" w:themeColor="text1"/>
                <w:sz w:val="24"/>
                <w:szCs w:val="24"/>
              </w:rPr>
              <w:t xml:space="preserve">O  </w:t>
            </w:r>
          </w:p>
          <w:p w14:paraId="79785DB3" w14:textId="34B69D38" w:rsidR="00E375E2" w:rsidRPr="00514FBB" w:rsidRDefault="00E375E2"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CAS</w:t>
            </w:r>
            <w:r w:rsidR="00FB6E80" w:rsidRPr="00514FBB">
              <w:rPr>
                <w:rFonts w:ascii="Arial" w:hAnsi="Arial" w:cs="Arial"/>
                <w:color w:val="000000" w:themeColor="text1"/>
                <w:sz w:val="24"/>
                <w:szCs w:val="24"/>
              </w:rPr>
              <w:t>:</w:t>
            </w:r>
            <w:r w:rsidR="00514FBB" w:rsidRPr="00514FBB">
              <w:rPr>
                <w:rFonts w:ascii="Arial" w:hAnsi="Arial" w:cs="Arial"/>
                <w:color w:val="000000" w:themeColor="text1"/>
                <w:sz w:val="24"/>
                <w:szCs w:val="24"/>
              </w:rPr>
              <w:t>112-92-5</w:t>
            </w:r>
          </w:p>
          <w:p w14:paraId="4E6190F3" w14:textId="16C0E061" w:rsidR="00514FBB" w:rsidRPr="00514FBB" w:rsidRDefault="00514FBB"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Número CE: 204-017-6</w:t>
            </w:r>
          </w:p>
          <w:p w14:paraId="5CBA2DB5" w14:textId="10029013" w:rsidR="00514FBB" w:rsidRPr="00514FBB" w:rsidRDefault="00514FBB"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Masa molar: 270.49 g/mol</w:t>
            </w:r>
          </w:p>
          <w:p w14:paraId="585CF48C" w14:textId="77777777" w:rsidR="00DE6685" w:rsidRPr="00514FBB" w:rsidRDefault="00DE6685"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 xml:space="preserve">Identificación de la empresa: QUIMIFOREN S.A.S </w:t>
            </w:r>
          </w:p>
          <w:p w14:paraId="4D5DDB8E" w14:textId="42A02C4D" w:rsidR="00514FBB" w:rsidRPr="00514FBB" w:rsidRDefault="00514FBB" w:rsidP="00514FBB">
            <w:pPr>
              <w:spacing w:line="360" w:lineRule="auto"/>
              <w:jc w:val="both"/>
              <w:rPr>
                <w:rFonts w:ascii="Arial" w:hAnsi="Arial" w:cs="Arial"/>
                <w:color w:val="000000" w:themeColor="text1"/>
                <w:sz w:val="24"/>
                <w:szCs w:val="24"/>
              </w:rPr>
            </w:pPr>
            <w:r w:rsidRPr="00514FBB">
              <w:rPr>
                <w:rFonts w:ascii="Arial" w:hAnsi="Arial" w:cs="Arial"/>
                <w:color w:val="000000" w:themeColor="text1"/>
                <w:sz w:val="24"/>
                <w:szCs w:val="24"/>
              </w:rPr>
              <w:t xml:space="preserve">País De origen: </w:t>
            </w:r>
            <w:r>
              <w:rPr>
                <w:rFonts w:ascii="Arial" w:hAnsi="Arial" w:cs="Arial"/>
                <w:color w:val="000000" w:themeColor="text1"/>
                <w:sz w:val="24"/>
                <w:szCs w:val="24"/>
              </w:rPr>
              <w:t xml:space="preserve">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3A8DAEB" w14:textId="77777777" w:rsidR="00514FBB" w:rsidRPr="00514FBB" w:rsidRDefault="00514FBB" w:rsidP="00514FBB">
            <w:pPr>
              <w:spacing w:line="360" w:lineRule="auto"/>
              <w:jc w:val="both"/>
              <w:rPr>
                <w:rFonts w:ascii="Arial" w:hAnsi="Arial" w:cs="Arial"/>
                <w:sz w:val="24"/>
                <w:szCs w:val="24"/>
              </w:rPr>
            </w:pPr>
            <w:r w:rsidRPr="00514FBB">
              <w:rPr>
                <w:rFonts w:ascii="Arial" w:hAnsi="Arial" w:cs="Arial"/>
                <w:sz w:val="24"/>
                <w:szCs w:val="24"/>
              </w:rPr>
              <w:t xml:space="preserve">El alcohol </w:t>
            </w:r>
            <w:proofErr w:type="spellStart"/>
            <w:r w:rsidRPr="00514FBB">
              <w:rPr>
                <w:rFonts w:ascii="Arial" w:hAnsi="Arial" w:cs="Arial"/>
                <w:sz w:val="24"/>
                <w:szCs w:val="24"/>
              </w:rPr>
              <w:t>estearílico</w:t>
            </w:r>
            <w:proofErr w:type="spellEnd"/>
            <w:r w:rsidRPr="00514FBB">
              <w:rPr>
                <w:rFonts w:ascii="Arial" w:hAnsi="Arial" w:cs="Arial"/>
                <w:sz w:val="24"/>
                <w:szCs w:val="24"/>
              </w:rPr>
              <w:t xml:space="preserve"> es un compuesto versátil utilizado principalmente como estabilizador y emoliente en productos cosméticos y farmacéuticos. Su origen natural y sus propiedades físicas lo convierten en un ingrediente seguro y eficaz en una amplia variedad de formulaciones. </w:t>
            </w:r>
          </w:p>
          <w:p w14:paraId="2E650B78" w14:textId="77777777" w:rsidR="00A21D43" w:rsidRDefault="00514FBB" w:rsidP="00514FBB">
            <w:pPr>
              <w:spacing w:line="360" w:lineRule="auto"/>
              <w:jc w:val="both"/>
              <w:rPr>
                <w:rFonts w:ascii="Arial" w:hAnsi="Arial" w:cs="Arial"/>
                <w:sz w:val="24"/>
                <w:szCs w:val="24"/>
              </w:rPr>
            </w:pPr>
            <w:r w:rsidRPr="00514FBB">
              <w:rPr>
                <w:rFonts w:ascii="Arial" w:hAnsi="Arial" w:cs="Arial"/>
                <w:sz w:val="24"/>
                <w:szCs w:val="24"/>
              </w:rPr>
              <w:t xml:space="preserve">El alcohol </w:t>
            </w:r>
            <w:proofErr w:type="spellStart"/>
            <w:r w:rsidRPr="00514FBB">
              <w:rPr>
                <w:rFonts w:ascii="Arial" w:hAnsi="Arial" w:cs="Arial"/>
                <w:sz w:val="24"/>
                <w:szCs w:val="24"/>
              </w:rPr>
              <w:t>estearílico</w:t>
            </w:r>
            <w:proofErr w:type="spellEnd"/>
            <w:r w:rsidRPr="00514FBB">
              <w:rPr>
                <w:rFonts w:ascii="Arial" w:hAnsi="Arial" w:cs="Arial"/>
                <w:sz w:val="24"/>
                <w:szCs w:val="24"/>
              </w:rPr>
              <w:t xml:space="preserve"> es un alcohol graso de cadena larga derivado de aceites naturales, como el de coco o palma. Es un sólido ceroso a temperatura ambiente.</w:t>
            </w:r>
          </w:p>
          <w:p w14:paraId="740EF0EB" w14:textId="5FE34F46" w:rsidR="00514FBB" w:rsidRPr="00286CEA" w:rsidRDefault="00514FBB" w:rsidP="00514FBB">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207AD6C" w14:textId="77777777" w:rsidR="00514FBB" w:rsidRPr="00514FBB" w:rsidRDefault="00514FBB" w:rsidP="00C7711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514FBB" w:rsidRDefault="00286CEA" w:rsidP="00C7711A">
                  <w:pPr>
                    <w:framePr w:hSpace="141" w:wrap="around" w:vAnchor="text" w:hAnchor="margin" w:y="334"/>
                    <w:spacing w:line="276" w:lineRule="auto"/>
                    <w:jc w:val="center"/>
                    <w:rPr>
                      <w:rFonts w:ascii="Arial" w:hAnsi="Arial" w:cs="Arial"/>
                      <w:b/>
                      <w:bCs/>
                      <w:sz w:val="24"/>
                      <w:szCs w:val="24"/>
                    </w:rPr>
                  </w:pPr>
                  <w:r w:rsidRPr="00514FBB">
                    <w:rPr>
                      <w:rFonts w:ascii="Arial" w:hAnsi="Arial" w:cs="Arial"/>
                      <w:b/>
                      <w:bCs/>
                      <w:sz w:val="24"/>
                      <w:szCs w:val="24"/>
                    </w:rPr>
                    <w:t>REFERENCIA</w:t>
                  </w:r>
                </w:p>
              </w:tc>
              <w:tc>
                <w:tcPr>
                  <w:tcW w:w="3160" w:type="dxa"/>
                </w:tcPr>
                <w:p w14:paraId="2D002925" w14:textId="77777777" w:rsidR="00514FBB" w:rsidRPr="00514FBB" w:rsidRDefault="00514FBB" w:rsidP="00C7711A">
                  <w:pPr>
                    <w:framePr w:hSpace="141" w:wrap="around" w:vAnchor="text" w:hAnchor="margin" w:y="334"/>
                    <w:spacing w:line="276" w:lineRule="auto"/>
                    <w:jc w:val="center"/>
                    <w:rPr>
                      <w:rFonts w:ascii="Arial" w:hAnsi="Arial" w:cs="Arial"/>
                      <w:b/>
                      <w:bCs/>
                      <w:sz w:val="24"/>
                      <w:szCs w:val="24"/>
                    </w:rPr>
                  </w:pPr>
                </w:p>
                <w:p w14:paraId="7A372EB4" w14:textId="77777777" w:rsidR="00286CEA" w:rsidRPr="00514FBB" w:rsidRDefault="00514FBB" w:rsidP="00C7711A">
                  <w:pPr>
                    <w:framePr w:hSpace="141" w:wrap="around" w:vAnchor="text" w:hAnchor="margin" w:y="334"/>
                    <w:spacing w:line="276" w:lineRule="auto"/>
                    <w:jc w:val="center"/>
                    <w:rPr>
                      <w:rFonts w:ascii="Arial" w:hAnsi="Arial" w:cs="Arial"/>
                      <w:b/>
                      <w:bCs/>
                      <w:sz w:val="24"/>
                      <w:szCs w:val="24"/>
                    </w:rPr>
                  </w:pPr>
                  <w:r w:rsidRPr="00514FBB">
                    <w:rPr>
                      <w:rFonts w:ascii="Arial" w:hAnsi="Arial" w:cs="Arial"/>
                      <w:b/>
                      <w:bCs/>
                      <w:sz w:val="24"/>
                      <w:szCs w:val="24"/>
                    </w:rPr>
                    <w:t>ALCOHOL ESTEARILICO</w:t>
                  </w:r>
                </w:p>
                <w:p w14:paraId="06CDA201" w14:textId="237079DF" w:rsidR="00514FBB" w:rsidRPr="00514FBB" w:rsidRDefault="00514FBB" w:rsidP="00C7711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514FBB" w:rsidRDefault="00286CEA" w:rsidP="00C7711A">
                  <w:pPr>
                    <w:framePr w:hSpace="141" w:wrap="around" w:vAnchor="text" w:hAnchor="margin" w:y="334"/>
                    <w:spacing w:line="276" w:lineRule="auto"/>
                    <w:jc w:val="center"/>
                    <w:rPr>
                      <w:rFonts w:ascii="Arial" w:hAnsi="Arial" w:cs="Arial"/>
                      <w:sz w:val="24"/>
                      <w:szCs w:val="24"/>
                    </w:rPr>
                  </w:pPr>
                  <w:r w:rsidRPr="00514FBB">
                    <w:rPr>
                      <w:rFonts w:ascii="Arial" w:hAnsi="Arial" w:cs="Arial"/>
                      <w:sz w:val="24"/>
                      <w:szCs w:val="24"/>
                    </w:rPr>
                    <w:t>Aspecto</w:t>
                  </w:r>
                </w:p>
              </w:tc>
              <w:tc>
                <w:tcPr>
                  <w:tcW w:w="3160" w:type="dxa"/>
                </w:tcPr>
                <w:p w14:paraId="22DA818A" w14:textId="2624CBDE" w:rsidR="00286CEA" w:rsidRPr="00514FBB" w:rsidRDefault="009E358E" w:rsidP="00C7711A">
                  <w:pPr>
                    <w:framePr w:hSpace="141" w:wrap="around" w:vAnchor="text" w:hAnchor="margin" w:y="334"/>
                    <w:spacing w:line="276" w:lineRule="auto"/>
                    <w:jc w:val="center"/>
                    <w:rPr>
                      <w:rFonts w:ascii="Arial" w:hAnsi="Arial" w:cs="Arial"/>
                      <w:sz w:val="24"/>
                      <w:szCs w:val="24"/>
                    </w:rPr>
                  </w:pPr>
                  <w:r w:rsidRPr="009E358E">
                    <w:rPr>
                      <w:rFonts w:ascii="Arial" w:hAnsi="Arial" w:cs="Arial"/>
                      <w:sz w:val="24"/>
                      <w:szCs w:val="24"/>
                    </w:rPr>
                    <w:t>Perlas</w:t>
                  </w:r>
                </w:p>
              </w:tc>
            </w:tr>
            <w:tr w:rsidR="00286CEA" w:rsidRPr="00370BF5" w14:paraId="0EE171D9" w14:textId="77777777" w:rsidTr="009B4F27">
              <w:trPr>
                <w:trHeight w:val="17"/>
                <w:jc w:val="center"/>
              </w:trPr>
              <w:tc>
                <w:tcPr>
                  <w:tcW w:w="3160" w:type="dxa"/>
                </w:tcPr>
                <w:p w14:paraId="5A14A5B8" w14:textId="77777777" w:rsidR="00286CEA" w:rsidRPr="00514FBB" w:rsidRDefault="00286CEA" w:rsidP="00C7711A">
                  <w:pPr>
                    <w:framePr w:hSpace="141" w:wrap="around" w:vAnchor="text" w:hAnchor="margin" w:y="334"/>
                    <w:spacing w:line="276" w:lineRule="auto"/>
                    <w:jc w:val="center"/>
                    <w:rPr>
                      <w:rFonts w:ascii="Arial" w:hAnsi="Arial" w:cs="Arial"/>
                      <w:sz w:val="24"/>
                      <w:szCs w:val="24"/>
                    </w:rPr>
                  </w:pPr>
                  <w:r w:rsidRPr="00514FBB">
                    <w:rPr>
                      <w:rFonts w:ascii="Arial" w:hAnsi="Arial" w:cs="Arial"/>
                      <w:sz w:val="24"/>
                      <w:szCs w:val="24"/>
                    </w:rPr>
                    <w:lastRenderedPageBreak/>
                    <w:t>Color</w:t>
                  </w:r>
                </w:p>
              </w:tc>
              <w:tc>
                <w:tcPr>
                  <w:tcW w:w="3160" w:type="dxa"/>
                </w:tcPr>
                <w:p w14:paraId="6526719D" w14:textId="6CADC44F" w:rsidR="00286CEA" w:rsidRPr="00514FBB" w:rsidRDefault="00514FBB" w:rsidP="00C7711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514FBB">
                    <w:rPr>
                      <w:rFonts w:ascii="Arial" w:hAnsi="Arial" w:cs="Arial"/>
                      <w:sz w:val="24"/>
                      <w:szCs w:val="24"/>
                    </w:rPr>
                    <w:t xml:space="preserve">lanco </w:t>
                  </w:r>
                </w:p>
              </w:tc>
            </w:tr>
            <w:tr w:rsidR="00286CEA" w:rsidRPr="00370BF5" w14:paraId="7CD7FBDE" w14:textId="77777777" w:rsidTr="009B4F27">
              <w:trPr>
                <w:trHeight w:val="17"/>
                <w:jc w:val="center"/>
              </w:trPr>
              <w:tc>
                <w:tcPr>
                  <w:tcW w:w="3160" w:type="dxa"/>
                </w:tcPr>
                <w:p w14:paraId="79D95530" w14:textId="6D9B65CC" w:rsidR="00286CEA" w:rsidRPr="00514FBB" w:rsidRDefault="00514FBB" w:rsidP="00C7711A">
                  <w:pPr>
                    <w:framePr w:hSpace="141" w:wrap="around" w:vAnchor="text" w:hAnchor="margin" w:y="334"/>
                    <w:spacing w:line="276" w:lineRule="auto"/>
                    <w:jc w:val="center"/>
                    <w:rPr>
                      <w:rFonts w:ascii="Arial" w:hAnsi="Arial" w:cs="Arial"/>
                      <w:sz w:val="24"/>
                      <w:szCs w:val="24"/>
                    </w:rPr>
                  </w:pPr>
                  <w:r w:rsidRPr="00514FBB">
                    <w:rPr>
                      <w:rFonts w:ascii="Arial" w:hAnsi="Arial" w:cs="Arial"/>
                      <w:sz w:val="24"/>
                      <w:szCs w:val="24"/>
                    </w:rPr>
                    <w:t xml:space="preserve">Olor </w:t>
                  </w:r>
                </w:p>
              </w:tc>
              <w:tc>
                <w:tcPr>
                  <w:tcW w:w="3160" w:type="dxa"/>
                </w:tcPr>
                <w:p w14:paraId="21A61DF5" w14:textId="15465804" w:rsidR="00286CEA" w:rsidRPr="00514FBB" w:rsidRDefault="009E358E" w:rsidP="00C7711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w:t>
                  </w:r>
                  <w:r w:rsidR="00514FBB" w:rsidRPr="00514FBB">
                    <w:rPr>
                      <w:rFonts w:ascii="Arial" w:hAnsi="Arial" w:cs="Arial"/>
                      <w:sz w:val="24"/>
                      <w:szCs w:val="24"/>
                    </w:rPr>
                    <w:t>uave característico</w:t>
                  </w:r>
                </w:p>
              </w:tc>
            </w:tr>
            <w:tr w:rsidR="00286CEA" w:rsidRPr="00370BF5" w14:paraId="6066EB74" w14:textId="77777777" w:rsidTr="009B4F27">
              <w:trPr>
                <w:trHeight w:val="17"/>
                <w:jc w:val="center"/>
              </w:trPr>
              <w:tc>
                <w:tcPr>
                  <w:tcW w:w="3160" w:type="dxa"/>
                </w:tcPr>
                <w:p w14:paraId="04E678E0" w14:textId="77777777" w:rsidR="00286CEA" w:rsidRPr="00514FBB" w:rsidRDefault="00286CEA" w:rsidP="00C7711A">
                  <w:pPr>
                    <w:framePr w:hSpace="141" w:wrap="around" w:vAnchor="text" w:hAnchor="margin" w:y="334"/>
                    <w:spacing w:line="276" w:lineRule="auto"/>
                    <w:jc w:val="center"/>
                    <w:rPr>
                      <w:rFonts w:ascii="Arial" w:hAnsi="Arial" w:cs="Arial"/>
                      <w:sz w:val="24"/>
                      <w:szCs w:val="24"/>
                    </w:rPr>
                  </w:pPr>
                  <w:r w:rsidRPr="00514FBB">
                    <w:rPr>
                      <w:rFonts w:ascii="Arial" w:hAnsi="Arial" w:cs="Arial"/>
                      <w:sz w:val="24"/>
                      <w:szCs w:val="24"/>
                    </w:rPr>
                    <w:t>Solubilidad</w:t>
                  </w:r>
                </w:p>
              </w:tc>
              <w:tc>
                <w:tcPr>
                  <w:tcW w:w="3160" w:type="dxa"/>
                </w:tcPr>
                <w:p w14:paraId="18B7DB5B" w14:textId="3601334B" w:rsidR="00286CEA" w:rsidRPr="00514FBB" w:rsidRDefault="009E358E" w:rsidP="00C7711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w:t>
                  </w:r>
                  <w:r w:rsidR="00514FBB" w:rsidRPr="00514FBB">
                    <w:rPr>
                      <w:rFonts w:ascii="Arial" w:hAnsi="Arial" w:cs="Arial"/>
                      <w:sz w:val="24"/>
                      <w:szCs w:val="24"/>
                    </w:rPr>
                    <w:t>ceites y solventes orgánicos</w:t>
                  </w:r>
                </w:p>
              </w:tc>
            </w:tr>
            <w:bookmarkEnd w:id="1"/>
          </w:tbl>
          <w:p w14:paraId="1EE60943" w14:textId="77777777" w:rsidR="00514FBB" w:rsidRDefault="00514FBB" w:rsidP="00514FBB">
            <w:pPr>
              <w:spacing w:line="360" w:lineRule="auto"/>
              <w:jc w:val="both"/>
              <w:rPr>
                <w:rFonts w:ascii="Arial" w:hAnsi="Arial" w:cs="Arial"/>
                <w:b/>
                <w:bCs/>
                <w:color w:val="1F3864" w:themeColor="accent1" w:themeShade="80"/>
                <w:sz w:val="24"/>
                <w:szCs w:val="24"/>
              </w:rPr>
            </w:pPr>
          </w:p>
          <w:p w14:paraId="2B9E906B" w14:textId="6C0C54C9" w:rsidR="00514FBB" w:rsidRPr="00370BF5" w:rsidRDefault="00514FBB" w:rsidP="00514FB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7DBB73F" w14:textId="77777777" w:rsidR="00514FBB" w:rsidRDefault="00514FBB" w:rsidP="00C7711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7711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8DCC19" w14:textId="77777777" w:rsidR="00514FBB" w:rsidRDefault="00514FBB" w:rsidP="00C7711A">
                  <w:pPr>
                    <w:framePr w:hSpace="141" w:wrap="around" w:vAnchor="text" w:hAnchor="margin" w:y="334"/>
                    <w:spacing w:line="276" w:lineRule="auto"/>
                    <w:jc w:val="center"/>
                    <w:rPr>
                      <w:rFonts w:ascii="Arial" w:hAnsi="Arial" w:cs="Arial"/>
                      <w:b/>
                      <w:bCs/>
                      <w:sz w:val="24"/>
                      <w:szCs w:val="24"/>
                    </w:rPr>
                  </w:pPr>
                </w:p>
                <w:p w14:paraId="1AAD9DD7" w14:textId="77777777" w:rsidR="00514FBB" w:rsidRPr="00514FBB" w:rsidRDefault="00514FBB" w:rsidP="00C7711A">
                  <w:pPr>
                    <w:framePr w:hSpace="141" w:wrap="around" w:vAnchor="text" w:hAnchor="margin" w:y="334"/>
                    <w:spacing w:line="276" w:lineRule="auto"/>
                    <w:jc w:val="center"/>
                    <w:rPr>
                      <w:rFonts w:ascii="Arial" w:hAnsi="Arial" w:cs="Arial"/>
                      <w:b/>
                      <w:bCs/>
                      <w:sz w:val="24"/>
                      <w:szCs w:val="24"/>
                    </w:rPr>
                  </w:pPr>
                  <w:r w:rsidRPr="00514FBB">
                    <w:rPr>
                      <w:rFonts w:ascii="Arial" w:hAnsi="Arial" w:cs="Arial"/>
                      <w:b/>
                      <w:bCs/>
                      <w:sz w:val="24"/>
                      <w:szCs w:val="24"/>
                    </w:rPr>
                    <w:t>ALCOHOL ESTEARILICO</w:t>
                  </w:r>
                </w:p>
                <w:p w14:paraId="52935837" w14:textId="0C05F3C3" w:rsidR="002B482E" w:rsidRPr="001519DA" w:rsidRDefault="002B482E" w:rsidP="00C7711A">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60020A1D" w:rsidR="002B482E" w:rsidRPr="00370BF5" w:rsidRDefault="00514FBB" w:rsidP="00C7711A">
                  <w:pPr>
                    <w:framePr w:hSpace="141" w:wrap="around" w:vAnchor="text" w:hAnchor="margin" w:y="334"/>
                    <w:jc w:val="center"/>
                    <w:rPr>
                      <w:rFonts w:ascii="Arial" w:hAnsi="Arial" w:cs="Arial"/>
                      <w:sz w:val="24"/>
                      <w:szCs w:val="24"/>
                    </w:rPr>
                  </w:pPr>
                  <w:r>
                    <w:rPr>
                      <w:rFonts w:ascii="Arial" w:hAnsi="Arial" w:cs="Arial"/>
                      <w:sz w:val="24"/>
                      <w:szCs w:val="24"/>
                    </w:rPr>
                    <w:t>Punto de F</w:t>
                  </w:r>
                  <w:r w:rsidRPr="00514FBB">
                    <w:rPr>
                      <w:rFonts w:ascii="Arial" w:hAnsi="Arial" w:cs="Arial"/>
                      <w:sz w:val="24"/>
                      <w:szCs w:val="24"/>
                    </w:rPr>
                    <w:t>usión</w:t>
                  </w:r>
                </w:p>
              </w:tc>
              <w:tc>
                <w:tcPr>
                  <w:tcW w:w="3278" w:type="dxa"/>
                </w:tcPr>
                <w:p w14:paraId="20E09E45"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52,8 °C</w:t>
                  </w:r>
                </w:p>
                <w:p w14:paraId="524557B7" w14:textId="73B23A32" w:rsidR="002B482E" w:rsidRPr="00370BF5" w:rsidRDefault="002B482E" w:rsidP="00C7711A">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421291AC"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Yodo</w:t>
                  </w:r>
                </w:p>
                <w:p w14:paraId="2626D453" w14:textId="172E5F51" w:rsidR="002B482E" w:rsidRPr="00370BF5" w:rsidRDefault="002B482E" w:rsidP="00C7711A">
                  <w:pPr>
                    <w:framePr w:hSpace="141" w:wrap="around" w:vAnchor="text" w:hAnchor="margin" w:y="334"/>
                    <w:jc w:val="center"/>
                    <w:rPr>
                      <w:rFonts w:ascii="Arial" w:hAnsi="Arial" w:cs="Arial"/>
                      <w:sz w:val="24"/>
                      <w:szCs w:val="24"/>
                    </w:rPr>
                  </w:pPr>
                </w:p>
              </w:tc>
              <w:tc>
                <w:tcPr>
                  <w:tcW w:w="3278" w:type="dxa"/>
                </w:tcPr>
                <w:p w14:paraId="43962194"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0,04 mg 12/g</w:t>
                  </w:r>
                </w:p>
                <w:p w14:paraId="7CA3B8B0" w14:textId="6E2A82C0" w:rsidR="002B482E" w:rsidRPr="00370BF5" w:rsidRDefault="002B482E" w:rsidP="00C7711A">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5FD23972" w14:textId="2BA7A7A8" w:rsidR="00514FBB" w:rsidRPr="00514FBB" w:rsidRDefault="00514FBB" w:rsidP="00C7711A">
                  <w:pPr>
                    <w:framePr w:hSpace="141" w:wrap="around" w:vAnchor="text" w:hAnchor="margin" w:y="334"/>
                    <w:jc w:val="center"/>
                    <w:rPr>
                      <w:rFonts w:ascii="Arial" w:hAnsi="Arial" w:cs="Arial"/>
                      <w:sz w:val="24"/>
                      <w:szCs w:val="24"/>
                    </w:rPr>
                  </w:pPr>
                  <w:r>
                    <w:rPr>
                      <w:rFonts w:ascii="Arial" w:hAnsi="Arial" w:cs="Arial"/>
                      <w:sz w:val="24"/>
                      <w:szCs w:val="24"/>
                    </w:rPr>
                    <w:t>H</w:t>
                  </w:r>
                  <w:r w:rsidRPr="00514FBB">
                    <w:rPr>
                      <w:rFonts w:ascii="Arial" w:hAnsi="Arial" w:cs="Arial"/>
                      <w:sz w:val="24"/>
                      <w:szCs w:val="24"/>
                    </w:rPr>
                    <w:t>idroxilo</w:t>
                  </w:r>
                </w:p>
                <w:p w14:paraId="74A28E10" w14:textId="690B69DC" w:rsidR="002B482E" w:rsidRPr="00370BF5" w:rsidRDefault="002B482E" w:rsidP="00C7711A">
                  <w:pPr>
                    <w:framePr w:hSpace="141" w:wrap="around" w:vAnchor="text" w:hAnchor="margin" w:y="334"/>
                    <w:jc w:val="center"/>
                    <w:rPr>
                      <w:rFonts w:ascii="Arial" w:hAnsi="Arial" w:cs="Arial"/>
                      <w:sz w:val="24"/>
                      <w:szCs w:val="24"/>
                    </w:rPr>
                  </w:pPr>
                </w:p>
              </w:tc>
              <w:tc>
                <w:tcPr>
                  <w:tcW w:w="3278" w:type="dxa"/>
                </w:tcPr>
                <w:p w14:paraId="27568B90"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213,5</w:t>
                  </w:r>
                </w:p>
                <w:p w14:paraId="41A2B2CE" w14:textId="6FE6DF35" w:rsidR="002B482E" w:rsidRPr="00370BF5" w:rsidRDefault="002B482E" w:rsidP="00C7711A">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638C52C2"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Saponificación</w:t>
                  </w:r>
                </w:p>
                <w:p w14:paraId="12B46CED" w14:textId="069AE3B5" w:rsidR="000119AC" w:rsidRPr="00370BF5" w:rsidRDefault="000119AC" w:rsidP="00C7711A">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7F1E41D6" w:rsidR="000119AC" w:rsidRPr="00370BF5" w:rsidRDefault="00514FBB" w:rsidP="00C7711A">
                  <w:pPr>
                    <w:framePr w:hSpace="141" w:wrap="around" w:vAnchor="text" w:hAnchor="margin" w:y="334"/>
                    <w:jc w:val="center"/>
                    <w:rPr>
                      <w:rFonts w:ascii="Arial" w:hAnsi="Arial" w:cs="Arial"/>
                      <w:sz w:val="24"/>
                      <w:szCs w:val="24"/>
                      <w:highlight w:val="yellow"/>
                    </w:rPr>
                  </w:pPr>
                  <w:r w:rsidRPr="00514FBB">
                    <w:rPr>
                      <w:rFonts w:ascii="Arial" w:hAnsi="Arial" w:cs="Arial"/>
                      <w:sz w:val="24"/>
                      <w:szCs w:val="24"/>
                    </w:rPr>
                    <w:t>0,1 mg de KOH/g</w:t>
                  </w:r>
                </w:p>
              </w:tc>
            </w:tr>
            <w:tr w:rsidR="002B482E" w:rsidRPr="00370BF5" w14:paraId="4BE3CD46" w14:textId="77777777" w:rsidTr="001519DA">
              <w:trPr>
                <w:trHeight w:val="518"/>
                <w:jc w:val="center"/>
              </w:trPr>
              <w:tc>
                <w:tcPr>
                  <w:tcW w:w="3278" w:type="dxa"/>
                </w:tcPr>
                <w:p w14:paraId="2304EA61" w14:textId="646E88C3" w:rsidR="00514FBB" w:rsidRPr="00514FBB" w:rsidRDefault="009E358E" w:rsidP="00C7711A">
                  <w:pPr>
                    <w:framePr w:hSpace="141" w:wrap="around" w:vAnchor="text" w:hAnchor="margin" w:y="334"/>
                    <w:jc w:val="center"/>
                    <w:rPr>
                      <w:rFonts w:ascii="Arial" w:hAnsi="Arial" w:cs="Arial"/>
                      <w:sz w:val="24"/>
                      <w:szCs w:val="24"/>
                    </w:rPr>
                  </w:pPr>
                  <w:r>
                    <w:rPr>
                      <w:rFonts w:ascii="Arial" w:hAnsi="Arial" w:cs="Arial"/>
                      <w:sz w:val="24"/>
                      <w:szCs w:val="24"/>
                    </w:rPr>
                    <w:t>Ácido</w:t>
                  </w:r>
                </w:p>
                <w:p w14:paraId="4FE094B6" w14:textId="65330FC7" w:rsidR="002B482E" w:rsidRPr="00370BF5" w:rsidRDefault="002B482E" w:rsidP="00C7711A">
                  <w:pPr>
                    <w:framePr w:hSpace="141" w:wrap="around" w:vAnchor="text" w:hAnchor="margin" w:y="334"/>
                    <w:jc w:val="center"/>
                    <w:rPr>
                      <w:rFonts w:ascii="Arial" w:hAnsi="Arial" w:cs="Arial"/>
                      <w:sz w:val="24"/>
                      <w:szCs w:val="24"/>
                    </w:rPr>
                  </w:pPr>
                </w:p>
              </w:tc>
              <w:tc>
                <w:tcPr>
                  <w:tcW w:w="3278" w:type="dxa"/>
                </w:tcPr>
                <w:p w14:paraId="7F468093"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0,02 mg de KOH/g</w:t>
                  </w:r>
                </w:p>
                <w:p w14:paraId="5F9AACCB" w14:textId="3A09A50D" w:rsidR="002B482E" w:rsidRPr="00370BF5" w:rsidRDefault="002B482E" w:rsidP="00C7711A">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06E0D3E3" w14:textId="1689623F" w:rsidR="00514FBB" w:rsidRPr="00514FBB" w:rsidRDefault="00514FBB" w:rsidP="00C7711A">
                  <w:pPr>
                    <w:framePr w:hSpace="141" w:wrap="around" w:vAnchor="text" w:hAnchor="margin" w:y="334"/>
                    <w:jc w:val="center"/>
                    <w:rPr>
                      <w:rFonts w:ascii="Arial" w:hAnsi="Arial" w:cs="Arial"/>
                      <w:sz w:val="24"/>
                      <w:szCs w:val="24"/>
                    </w:rPr>
                  </w:pPr>
                  <w:r>
                    <w:rPr>
                      <w:rFonts w:ascii="Arial" w:hAnsi="Arial" w:cs="Arial"/>
                      <w:sz w:val="24"/>
                      <w:szCs w:val="24"/>
                    </w:rPr>
                    <w:t>H</w:t>
                  </w:r>
                  <w:r w:rsidR="009E358E">
                    <w:rPr>
                      <w:rFonts w:ascii="Arial" w:hAnsi="Arial" w:cs="Arial"/>
                      <w:sz w:val="24"/>
                      <w:szCs w:val="24"/>
                    </w:rPr>
                    <w:t>umedad</w:t>
                  </w:r>
                </w:p>
                <w:p w14:paraId="2165D098" w14:textId="0CC01E9B" w:rsidR="002B482E" w:rsidRPr="00370BF5" w:rsidRDefault="002B482E" w:rsidP="00C7711A">
                  <w:pPr>
                    <w:framePr w:hSpace="141" w:wrap="around" w:vAnchor="text" w:hAnchor="margin" w:y="334"/>
                    <w:jc w:val="center"/>
                    <w:rPr>
                      <w:rFonts w:ascii="Arial" w:hAnsi="Arial" w:cs="Arial"/>
                      <w:sz w:val="24"/>
                      <w:szCs w:val="24"/>
                    </w:rPr>
                  </w:pPr>
                </w:p>
              </w:tc>
              <w:tc>
                <w:tcPr>
                  <w:tcW w:w="3278" w:type="dxa"/>
                </w:tcPr>
                <w:p w14:paraId="06B2E6E0" w14:textId="77777777"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0,093%</w:t>
                  </w:r>
                </w:p>
                <w:p w14:paraId="4FEED198" w14:textId="1F0DA669" w:rsidR="002B482E" w:rsidRPr="00370BF5" w:rsidRDefault="002B482E" w:rsidP="00C7711A">
                  <w:pPr>
                    <w:framePr w:hSpace="141" w:wrap="around" w:vAnchor="text" w:hAnchor="margin" w:y="334"/>
                    <w:jc w:val="center"/>
                    <w:rPr>
                      <w:rFonts w:ascii="Arial" w:hAnsi="Arial" w:cs="Arial"/>
                      <w:sz w:val="24"/>
                      <w:szCs w:val="24"/>
                    </w:rPr>
                  </w:pPr>
                </w:p>
              </w:tc>
            </w:tr>
            <w:bookmarkEnd w:id="2"/>
            <w:tr w:rsidR="001519DA" w:rsidRPr="00370BF5" w14:paraId="0738FD52" w14:textId="77777777" w:rsidTr="009E358E">
              <w:trPr>
                <w:trHeight w:val="578"/>
                <w:jc w:val="center"/>
              </w:trPr>
              <w:tc>
                <w:tcPr>
                  <w:tcW w:w="3278" w:type="dxa"/>
                </w:tcPr>
                <w:p w14:paraId="72F14318" w14:textId="61BE7903" w:rsidR="00514FBB" w:rsidRPr="00514FBB" w:rsidRDefault="00514FBB" w:rsidP="00C7711A">
                  <w:pPr>
                    <w:framePr w:hSpace="141" w:wrap="around" w:vAnchor="text" w:hAnchor="margin" w:y="334"/>
                    <w:jc w:val="center"/>
                    <w:rPr>
                      <w:rFonts w:ascii="Arial" w:hAnsi="Arial" w:cs="Arial"/>
                      <w:sz w:val="24"/>
                      <w:szCs w:val="24"/>
                    </w:rPr>
                  </w:pPr>
                  <w:r w:rsidRPr="00514FBB">
                    <w:rPr>
                      <w:rFonts w:ascii="Arial" w:hAnsi="Arial" w:cs="Arial"/>
                      <w:sz w:val="24"/>
                      <w:szCs w:val="24"/>
                    </w:rPr>
                    <w:t xml:space="preserve">AC. </w:t>
                  </w:r>
                  <w:r w:rsidR="009E358E">
                    <w:rPr>
                      <w:rFonts w:ascii="Arial" w:hAnsi="Arial" w:cs="Arial"/>
                      <w:sz w:val="24"/>
                      <w:szCs w:val="24"/>
                    </w:rPr>
                    <w:t>P</w:t>
                  </w:r>
                  <w:r w:rsidR="009E358E" w:rsidRPr="00514FBB">
                    <w:rPr>
                      <w:rFonts w:ascii="Arial" w:hAnsi="Arial" w:cs="Arial"/>
                      <w:sz w:val="24"/>
                      <w:szCs w:val="24"/>
                    </w:rPr>
                    <w:t>almítico</w:t>
                  </w:r>
                  <w:r w:rsidRPr="00514FBB">
                    <w:rPr>
                      <w:rFonts w:ascii="Arial" w:hAnsi="Arial" w:cs="Arial"/>
                      <w:sz w:val="24"/>
                      <w:szCs w:val="24"/>
                    </w:rPr>
                    <w:t xml:space="preserve"> (C16:00)</w:t>
                  </w:r>
                </w:p>
                <w:p w14:paraId="718A9015" w14:textId="6A51EE35" w:rsidR="001519DA" w:rsidRPr="00370BF5" w:rsidRDefault="001519DA" w:rsidP="00C7711A">
                  <w:pPr>
                    <w:framePr w:hSpace="141" w:wrap="around" w:vAnchor="text" w:hAnchor="margin" w:y="334"/>
                    <w:jc w:val="center"/>
                    <w:rPr>
                      <w:rFonts w:ascii="Arial" w:hAnsi="Arial" w:cs="Arial"/>
                      <w:sz w:val="24"/>
                      <w:szCs w:val="24"/>
                    </w:rPr>
                  </w:pPr>
                </w:p>
              </w:tc>
              <w:tc>
                <w:tcPr>
                  <w:tcW w:w="3278" w:type="dxa"/>
                </w:tcPr>
                <w:p w14:paraId="343C453D" w14:textId="642C461C" w:rsidR="001519DA" w:rsidRPr="00370BF5" w:rsidRDefault="009E358E" w:rsidP="00C7711A">
                  <w:pPr>
                    <w:framePr w:hSpace="141" w:wrap="around" w:vAnchor="text" w:hAnchor="margin" w:y="334"/>
                    <w:jc w:val="center"/>
                    <w:rPr>
                      <w:rFonts w:ascii="Arial" w:hAnsi="Arial" w:cs="Arial"/>
                      <w:sz w:val="24"/>
                      <w:szCs w:val="24"/>
                    </w:rPr>
                  </w:pPr>
                  <w:r w:rsidRPr="00514FBB">
                    <w:rPr>
                      <w:rFonts w:ascii="Arial" w:hAnsi="Arial" w:cs="Arial"/>
                      <w:sz w:val="24"/>
                      <w:szCs w:val="24"/>
                    </w:rPr>
                    <w:t>28,72%</w:t>
                  </w:r>
                </w:p>
              </w:tc>
            </w:tr>
            <w:tr w:rsidR="009E358E" w:rsidRPr="00370BF5" w14:paraId="31A86455" w14:textId="77777777" w:rsidTr="001519DA">
              <w:trPr>
                <w:trHeight w:val="363"/>
                <w:jc w:val="center"/>
              </w:trPr>
              <w:tc>
                <w:tcPr>
                  <w:tcW w:w="3278" w:type="dxa"/>
                </w:tcPr>
                <w:p w14:paraId="185A8402" w14:textId="5B54B3F5" w:rsidR="009E358E" w:rsidRPr="009E358E" w:rsidRDefault="009E358E" w:rsidP="00C7711A">
                  <w:pPr>
                    <w:framePr w:hSpace="141" w:wrap="around" w:vAnchor="text" w:hAnchor="margin" w:y="334"/>
                    <w:jc w:val="center"/>
                    <w:rPr>
                      <w:rFonts w:ascii="Arial" w:hAnsi="Arial" w:cs="Arial"/>
                      <w:sz w:val="24"/>
                      <w:szCs w:val="24"/>
                    </w:rPr>
                  </w:pPr>
                  <w:r w:rsidRPr="009E358E">
                    <w:rPr>
                      <w:rFonts w:ascii="Arial" w:hAnsi="Arial" w:cs="Arial"/>
                      <w:sz w:val="24"/>
                      <w:szCs w:val="24"/>
                    </w:rPr>
                    <w:t>AC. Esteárico (C18:0)</w:t>
                  </w:r>
                </w:p>
                <w:p w14:paraId="2978AE27" w14:textId="4E85DFF4" w:rsidR="009E358E" w:rsidRPr="00514FBB" w:rsidRDefault="009E358E" w:rsidP="00C7711A">
                  <w:pPr>
                    <w:framePr w:hSpace="141" w:wrap="around" w:vAnchor="text" w:hAnchor="margin" w:y="334"/>
                    <w:jc w:val="center"/>
                    <w:rPr>
                      <w:rFonts w:ascii="Arial" w:hAnsi="Arial" w:cs="Arial"/>
                      <w:sz w:val="24"/>
                      <w:szCs w:val="24"/>
                    </w:rPr>
                  </w:pPr>
                </w:p>
              </w:tc>
              <w:tc>
                <w:tcPr>
                  <w:tcW w:w="3278" w:type="dxa"/>
                </w:tcPr>
                <w:p w14:paraId="2444137A" w14:textId="77777777" w:rsidR="009E358E" w:rsidRPr="009E358E" w:rsidRDefault="009E358E" w:rsidP="00C7711A">
                  <w:pPr>
                    <w:framePr w:hSpace="141" w:wrap="around" w:vAnchor="text" w:hAnchor="margin" w:y="334"/>
                    <w:jc w:val="center"/>
                    <w:rPr>
                      <w:rFonts w:ascii="Arial" w:hAnsi="Arial" w:cs="Arial"/>
                      <w:sz w:val="24"/>
                      <w:szCs w:val="24"/>
                    </w:rPr>
                  </w:pPr>
                  <w:r w:rsidRPr="009E358E">
                    <w:rPr>
                      <w:rFonts w:ascii="Arial" w:hAnsi="Arial" w:cs="Arial"/>
                      <w:sz w:val="24"/>
                      <w:szCs w:val="24"/>
                    </w:rPr>
                    <w:t>70,23%</w:t>
                  </w:r>
                </w:p>
                <w:p w14:paraId="15BDE935" w14:textId="77777777" w:rsidR="009E358E" w:rsidRPr="00514FBB" w:rsidRDefault="009E358E" w:rsidP="00C7711A">
                  <w:pPr>
                    <w:framePr w:hSpace="141" w:wrap="around" w:vAnchor="text" w:hAnchor="margin" w:y="334"/>
                    <w:jc w:val="center"/>
                    <w:rPr>
                      <w:rFonts w:ascii="Arial" w:hAnsi="Arial" w:cs="Arial"/>
                      <w:sz w:val="24"/>
                      <w:szCs w:val="24"/>
                    </w:rPr>
                  </w:pPr>
                </w:p>
              </w:tc>
            </w:tr>
            <w:tr w:rsidR="001519DA" w14:paraId="51DC1F62" w14:textId="77777777" w:rsidTr="009E358E">
              <w:tblPrEx>
                <w:tblCellMar>
                  <w:left w:w="70" w:type="dxa"/>
                  <w:right w:w="70" w:type="dxa"/>
                </w:tblCellMar>
                <w:tblLook w:val="0000" w:firstRow="0" w:lastRow="0" w:firstColumn="0" w:lastColumn="0" w:noHBand="0" w:noVBand="0"/>
              </w:tblPrEx>
              <w:trPr>
                <w:trHeight w:val="208"/>
                <w:jc w:val="center"/>
              </w:trPr>
              <w:tc>
                <w:tcPr>
                  <w:tcW w:w="3278" w:type="dxa"/>
                  <w:shd w:val="clear" w:color="auto" w:fill="auto"/>
                </w:tcPr>
                <w:p w14:paraId="74489B6D" w14:textId="2F3FDBA0" w:rsidR="001519DA" w:rsidRDefault="009E358E" w:rsidP="00C7711A">
                  <w:pPr>
                    <w:framePr w:hSpace="141" w:wrap="around" w:vAnchor="text" w:hAnchor="margin" w:y="334"/>
                    <w:jc w:val="center"/>
                    <w:rPr>
                      <w:rFonts w:ascii="Arial" w:hAnsi="Arial" w:cs="Arial"/>
                      <w:sz w:val="24"/>
                      <w:szCs w:val="24"/>
                    </w:rPr>
                  </w:pPr>
                  <w:r>
                    <w:rPr>
                      <w:rFonts w:ascii="Arial" w:hAnsi="Arial" w:cs="Arial"/>
                      <w:sz w:val="24"/>
                      <w:szCs w:val="24"/>
                    </w:rPr>
                    <w:t xml:space="preserve">CA. </w:t>
                  </w:r>
                  <w:proofErr w:type="spellStart"/>
                  <w:r>
                    <w:rPr>
                      <w:rFonts w:ascii="Arial" w:hAnsi="Arial" w:cs="Arial"/>
                      <w:sz w:val="24"/>
                      <w:szCs w:val="24"/>
                    </w:rPr>
                    <w:t>Araquídico</w:t>
                  </w:r>
                  <w:proofErr w:type="spellEnd"/>
                  <w:r>
                    <w:rPr>
                      <w:rFonts w:ascii="Arial" w:hAnsi="Arial" w:cs="Arial"/>
                      <w:sz w:val="24"/>
                      <w:szCs w:val="24"/>
                    </w:rPr>
                    <w:t xml:space="preserve"> (C20:0)</w:t>
                  </w:r>
                </w:p>
              </w:tc>
              <w:tc>
                <w:tcPr>
                  <w:tcW w:w="3278" w:type="dxa"/>
                </w:tcPr>
                <w:p w14:paraId="50BCAEF0" w14:textId="77777777" w:rsidR="009E358E" w:rsidRPr="009E358E" w:rsidRDefault="009E358E" w:rsidP="00C7711A">
                  <w:pPr>
                    <w:framePr w:hSpace="141" w:wrap="around" w:vAnchor="text" w:hAnchor="margin" w:y="334"/>
                    <w:jc w:val="center"/>
                    <w:rPr>
                      <w:rFonts w:ascii="Arial" w:hAnsi="Arial" w:cs="Arial"/>
                      <w:sz w:val="24"/>
                      <w:szCs w:val="24"/>
                    </w:rPr>
                  </w:pPr>
                  <w:r w:rsidRPr="009E358E">
                    <w:rPr>
                      <w:rFonts w:ascii="Arial" w:hAnsi="Arial" w:cs="Arial"/>
                      <w:sz w:val="24"/>
                      <w:szCs w:val="24"/>
                    </w:rPr>
                    <w:t>0,22%</w:t>
                  </w:r>
                </w:p>
                <w:p w14:paraId="40C49D87" w14:textId="38BB7F0D" w:rsidR="001519DA" w:rsidRDefault="001519DA" w:rsidP="00C7711A">
                  <w:pPr>
                    <w:framePr w:hSpace="141" w:wrap="around" w:vAnchor="text" w:hAnchor="margin" w:y="334"/>
                    <w:spacing w:line="360" w:lineRule="auto"/>
                    <w:jc w:val="center"/>
                    <w:rPr>
                      <w:rFonts w:ascii="Arial" w:hAnsi="Arial" w:cs="Arial"/>
                      <w:sz w:val="24"/>
                      <w:szCs w:val="24"/>
                    </w:rPr>
                  </w:pPr>
                </w:p>
              </w:tc>
            </w:tr>
            <w:tr w:rsidR="009E358E" w14:paraId="14BFC271" w14:textId="77777777" w:rsidTr="001519DA">
              <w:tblPrEx>
                <w:tblCellMar>
                  <w:left w:w="70" w:type="dxa"/>
                  <w:right w:w="70" w:type="dxa"/>
                </w:tblCellMar>
                <w:tblLook w:val="0000" w:firstRow="0" w:lastRow="0" w:firstColumn="0" w:lastColumn="0" w:noHBand="0" w:noVBand="0"/>
              </w:tblPrEx>
              <w:trPr>
                <w:trHeight w:val="375"/>
                <w:jc w:val="center"/>
              </w:trPr>
              <w:tc>
                <w:tcPr>
                  <w:tcW w:w="3278" w:type="dxa"/>
                  <w:shd w:val="clear" w:color="auto" w:fill="auto"/>
                </w:tcPr>
                <w:p w14:paraId="5C48F3E4" w14:textId="3BBBD0A3" w:rsidR="009E358E" w:rsidRDefault="009E358E" w:rsidP="00C7711A">
                  <w:pPr>
                    <w:framePr w:hSpace="141" w:wrap="around" w:vAnchor="text" w:hAnchor="margin" w:y="334"/>
                    <w:jc w:val="center"/>
                    <w:rPr>
                      <w:rFonts w:ascii="Arial" w:hAnsi="Arial" w:cs="Arial"/>
                      <w:sz w:val="24"/>
                      <w:szCs w:val="24"/>
                    </w:rPr>
                  </w:pPr>
                  <w:r>
                    <w:rPr>
                      <w:rFonts w:ascii="Arial" w:hAnsi="Arial" w:cs="Arial"/>
                      <w:sz w:val="24"/>
                      <w:szCs w:val="24"/>
                    </w:rPr>
                    <w:t>AC. Mirístico (C 14:0)</w:t>
                  </w:r>
                </w:p>
              </w:tc>
              <w:tc>
                <w:tcPr>
                  <w:tcW w:w="3278" w:type="dxa"/>
                </w:tcPr>
                <w:p w14:paraId="75C153FB" w14:textId="4B3B4466" w:rsidR="009E358E" w:rsidRDefault="009E358E" w:rsidP="00C7711A">
                  <w:pPr>
                    <w:framePr w:hSpace="141" w:wrap="around" w:vAnchor="text" w:hAnchor="margin" w:y="334"/>
                    <w:spacing w:line="360" w:lineRule="auto"/>
                    <w:jc w:val="center"/>
                    <w:rPr>
                      <w:rFonts w:ascii="Arial" w:hAnsi="Arial" w:cs="Arial"/>
                      <w:sz w:val="24"/>
                      <w:szCs w:val="24"/>
                    </w:rPr>
                  </w:pPr>
                  <w:r w:rsidRPr="009E358E">
                    <w:rPr>
                      <w:rFonts w:ascii="Arial" w:hAnsi="Arial" w:cs="Arial"/>
                      <w:sz w:val="24"/>
                      <w:szCs w:val="24"/>
                    </w:rPr>
                    <w:t>0,03%</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F827E4A" w14:textId="1C339E4C" w:rsidR="009E358E" w:rsidRPr="009E358E" w:rsidRDefault="009E358E" w:rsidP="009E358E">
            <w:pPr>
              <w:spacing w:line="360" w:lineRule="auto"/>
              <w:jc w:val="both"/>
              <w:rPr>
                <w:rFonts w:ascii="Arial" w:hAnsi="Arial" w:cs="Arial"/>
                <w:b/>
                <w:sz w:val="24"/>
                <w:szCs w:val="24"/>
              </w:rPr>
            </w:pPr>
            <w:r w:rsidRPr="009E358E">
              <w:rPr>
                <w:rFonts w:ascii="Arial" w:hAnsi="Arial" w:cs="Arial"/>
                <w:b/>
                <w:sz w:val="24"/>
                <w:szCs w:val="24"/>
              </w:rPr>
              <w:t xml:space="preserve">Cosméticos:  </w:t>
            </w:r>
          </w:p>
          <w:p w14:paraId="19196869" w14:textId="77777777" w:rsidR="009E358E" w:rsidRPr="009E358E" w:rsidRDefault="009E358E" w:rsidP="009E358E">
            <w:pPr>
              <w:spacing w:line="360" w:lineRule="auto"/>
              <w:jc w:val="both"/>
              <w:rPr>
                <w:rFonts w:ascii="Arial" w:hAnsi="Arial" w:cs="Arial"/>
                <w:sz w:val="24"/>
                <w:szCs w:val="24"/>
              </w:rPr>
            </w:pPr>
            <w:r w:rsidRPr="009E358E">
              <w:rPr>
                <w:rFonts w:ascii="Arial" w:hAnsi="Arial" w:cs="Arial"/>
                <w:sz w:val="24"/>
                <w:szCs w:val="24"/>
              </w:rPr>
              <w:t xml:space="preserve">  </w:t>
            </w:r>
            <w:r w:rsidRPr="009E358E">
              <w:rPr>
                <w:rFonts w:ascii="Segoe UI Symbol" w:hAnsi="Segoe UI Symbol" w:cs="Segoe UI Symbol"/>
                <w:sz w:val="24"/>
                <w:szCs w:val="24"/>
              </w:rPr>
              <w:t>✔</w:t>
            </w:r>
            <w:r w:rsidRPr="009E358E">
              <w:rPr>
                <w:rFonts w:ascii="Arial" w:hAnsi="Arial" w:cs="Arial"/>
                <w:sz w:val="24"/>
                <w:szCs w:val="24"/>
              </w:rPr>
              <w:t xml:space="preserve">Usado como emulsionante, espesante y estabilizador en cremas, lociones y productos para el cuidado del cabello.  </w:t>
            </w:r>
          </w:p>
          <w:p w14:paraId="7EC74F12" w14:textId="77777777" w:rsidR="009E358E" w:rsidRPr="009E358E" w:rsidRDefault="009E358E" w:rsidP="009E358E">
            <w:pPr>
              <w:spacing w:line="360" w:lineRule="auto"/>
              <w:jc w:val="both"/>
              <w:rPr>
                <w:rFonts w:ascii="Arial" w:hAnsi="Arial" w:cs="Arial"/>
                <w:sz w:val="24"/>
                <w:szCs w:val="24"/>
              </w:rPr>
            </w:pPr>
            <w:r w:rsidRPr="009E358E">
              <w:rPr>
                <w:rFonts w:ascii="Arial" w:hAnsi="Arial" w:cs="Arial"/>
                <w:sz w:val="24"/>
                <w:szCs w:val="24"/>
              </w:rPr>
              <w:lastRenderedPageBreak/>
              <w:t xml:space="preserve">  </w:t>
            </w:r>
            <w:r w:rsidRPr="009E358E">
              <w:rPr>
                <w:rFonts w:ascii="Segoe UI Symbol" w:hAnsi="Segoe UI Symbol" w:cs="Segoe UI Symbol"/>
                <w:sz w:val="24"/>
                <w:szCs w:val="24"/>
              </w:rPr>
              <w:t>✔</w:t>
            </w:r>
            <w:r w:rsidRPr="009E358E">
              <w:rPr>
                <w:rFonts w:ascii="Arial" w:hAnsi="Arial" w:cs="Arial"/>
                <w:sz w:val="24"/>
                <w:szCs w:val="24"/>
              </w:rPr>
              <w:t xml:space="preserve">Proporciona propiedades emolientes, mejorando la suavidad y la textura de las formulaciones.  </w:t>
            </w:r>
          </w:p>
          <w:p w14:paraId="5D3D331D" w14:textId="77777777" w:rsidR="009E358E" w:rsidRPr="009E358E" w:rsidRDefault="009E358E" w:rsidP="009E358E">
            <w:pPr>
              <w:spacing w:line="360" w:lineRule="auto"/>
              <w:jc w:val="both"/>
              <w:rPr>
                <w:rFonts w:ascii="Arial" w:hAnsi="Arial" w:cs="Arial"/>
                <w:sz w:val="24"/>
                <w:szCs w:val="24"/>
              </w:rPr>
            </w:pPr>
          </w:p>
          <w:p w14:paraId="034C930B" w14:textId="2BB1C0C6" w:rsidR="009E358E" w:rsidRPr="009E358E" w:rsidRDefault="009E358E" w:rsidP="009E358E">
            <w:pPr>
              <w:spacing w:line="360" w:lineRule="auto"/>
              <w:jc w:val="both"/>
              <w:rPr>
                <w:rFonts w:ascii="Arial" w:hAnsi="Arial" w:cs="Arial"/>
                <w:b/>
                <w:sz w:val="24"/>
                <w:szCs w:val="24"/>
              </w:rPr>
            </w:pPr>
            <w:r w:rsidRPr="009E358E">
              <w:rPr>
                <w:rFonts w:ascii="Arial" w:hAnsi="Arial" w:cs="Arial"/>
                <w:b/>
                <w:sz w:val="24"/>
                <w:szCs w:val="24"/>
              </w:rPr>
              <w:t xml:space="preserve">Farmacéuticos:  </w:t>
            </w:r>
          </w:p>
          <w:p w14:paraId="63081390" w14:textId="77777777" w:rsidR="009E358E" w:rsidRPr="009E358E" w:rsidRDefault="009E358E" w:rsidP="009E358E">
            <w:pPr>
              <w:spacing w:line="360" w:lineRule="auto"/>
              <w:jc w:val="both"/>
              <w:rPr>
                <w:rFonts w:ascii="Arial" w:hAnsi="Arial" w:cs="Arial"/>
                <w:sz w:val="24"/>
                <w:szCs w:val="24"/>
              </w:rPr>
            </w:pPr>
            <w:r w:rsidRPr="009E358E">
              <w:rPr>
                <w:rFonts w:ascii="Arial" w:hAnsi="Arial" w:cs="Arial"/>
                <w:sz w:val="24"/>
                <w:szCs w:val="24"/>
              </w:rPr>
              <w:t xml:space="preserve">  </w:t>
            </w:r>
            <w:r w:rsidRPr="009E358E">
              <w:rPr>
                <w:rFonts w:ascii="Segoe UI Symbol" w:hAnsi="Segoe UI Symbol" w:cs="Segoe UI Symbol"/>
                <w:sz w:val="24"/>
                <w:szCs w:val="24"/>
              </w:rPr>
              <w:t>✔</w:t>
            </w:r>
            <w:r w:rsidRPr="009E358E">
              <w:rPr>
                <w:rFonts w:ascii="Arial" w:hAnsi="Arial" w:cs="Arial"/>
                <w:sz w:val="24"/>
                <w:szCs w:val="24"/>
              </w:rPr>
              <w:t xml:space="preserve">Se utiliza como agente emoliente y espesante en ungüentos, cremas y lociones.  </w:t>
            </w:r>
          </w:p>
          <w:p w14:paraId="0FDEBF72" w14:textId="77777777" w:rsidR="009E358E" w:rsidRPr="009E358E" w:rsidRDefault="009E358E" w:rsidP="009E358E">
            <w:pPr>
              <w:spacing w:line="360" w:lineRule="auto"/>
              <w:jc w:val="both"/>
              <w:rPr>
                <w:rFonts w:ascii="Arial" w:hAnsi="Arial" w:cs="Arial"/>
                <w:sz w:val="24"/>
                <w:szCs w:val="24"/>
              </w:rPr>
            </w:pPr>
          </w:p>
          <w:p w14:paraId="47E3790B" w14:textId="77777777" w:rsidR="009E358E" w:rsidRPr="009E358E" w:rsidRDefault="009E358E" w:rsidP="009E358E">
            <w:pPr>
              <w:spacing w:line="360" w:lineRule="auto"/>
              <w:jc w:val="both"/>
              <w:rPr>
                <w:rFonts w:ascii="Arial" w:hAnsi="Arial" w:cs="Arial"/>
                <w:b/>
                <w:sz w:val="24"/>
                <w:szCs w:val="24"/>
              </w:rPr>
            </w:pPr>
            <w:r w:rsidRPr="009E358E">
              <w:rPr>
                <w:rFonts w:ascii="Arial" w:hAnsi="Arial" w:cs="Arial"/>
                <w:b/>
                <w:sz w:val="24"/>
                <w:szCs w:val="24"/>
              </w:rPr>
              <w:t xml:space="preserve">Industria alimentaria: </w:t>
            </w:r>
          </w:p>
          <w:p w14:paraId="7CA76CE4" w14:textId="1A21AFF5" w:rsidR="009E358E" w:rsidRPr="009E358E" w:rsidRDefault="009E358E" w:rsidP="009E358E">
            <w:pPr>
              <w:spacing w:line="360" w:lineRule="auto"/>
              <w:jc w:val="both"/>
              <w:rPr>
                <w:rFonts w:ascii="Arial" w:hAnsi="Arial" w:cs="Arial"/>
                <w:sz w:val="24"/>
                <w:szCs w:val="24"/>
              </w:rPr>
            </w:pPr>
            <w:r w:rsidRPr="009E358E">
              <w:rPr>
                <w:rFonts w:ascii="Arial" w:hAnsi="Arial" w:cs="Arial"/>
                <w:sz w:val="24"/>
                <w:szCs w:val="24"/>
              </w:rPr>
              <w:t xml:space="preserve">  </w:t>
            </w:r>
            <w:r w:rsidRPr="009E358E">
              <w:rPr>
                <w:rFonts w:ascii="Segoe UI Symbol" w:hAnsi="Segoe UI Symbol" w:cs="Segoe UI Symbol"/>
                <w:sz w:val="24"/>
                <w:szCs w:val="24"/>
              </w:rPr>
              <w:t>✔</w:t>
            </w:r>
            <w:r w:rsidRPr="009E358E">
              <w:rPr>
                <w:rFonts w:ascii="Arial" w:hAnsi="Arial" w:cs="Arial"/>
                <w:sz w:val="24"/>
                <w:szCs w:val="24"/>
              </w:rPr>
              <w:t xml:space="preserve">En algunos países se </w:t>
            </w:r>
            <w:r w:rsidR="008076EC" w:rsidRPr="009E358E">
              <w:rPr>
                <w:rFonts w:ascii="Arial" w:hAnsi="Arial" w:cs="Arial"/>
                <w:sz w:val="24"/>
                <w:szCs w:val="24"/>
              </w:rPr>
              <w:t>emplean</w:t>
            </w:r>
            <w:r w:rsidRPr="009E358E">
              <w:rPr>
                <w:rFonts w:ascii="Arial" w:hAnsi="Arial" w:cs="Arial"/>
                <w:sz w:val="24"/>
                <w:szCs w:val="24"/>
              </w:rPr>
              <w:t xml:space="preserve"> como aditivo alimentario, principalmente en aplicaciones de recubrimientos.  </w:t>
            </w:r>
          </w:p>
          <w:p w14:paraId="6F633F12" w14:textId="77777777" w:rsidR="009E358E" w:rsidRPr="009E358E" w:rsidRDefault="009E358E" w:rsidP="009E358E">
            <w:pPr>
              <w:spacing w:line="360" w:lineRule="auto"/>
              <w:jc w:val="both"/>
              <w:rPr>
                <w:rFonts w:ascii="Arial" w:hAnsi="Arial" w:cs="Arial"/>
                <w:sz w:val="24"/>
                <w:szCs w:val="24"/>
              </w:rPr>
            </w:pPr>
          </w:p>
          <w:p w14:paraId="3E09551F" w14:textId="77777777" w:rsidR="009E358E" w:rsidRPr="009E358E" w:rsidRDefault="009E358E" w:rsidP="009E358E">
            <w:pPr>
              <w:spacing w:line="360" w:lineRule="auto"/>
              <w:jc w:val="both"/>
              <w:rPr>
                <w:rFonts w:ascii="Arial" w:hAnsi="Arial" w:cs="Arial"/>
                <w:b/>
                <w:sz w:val="24"/>
                <w:szCs w:val="24"/>
              </w:rPr>
            </w:pPr>
            <w:r w:rsidRPr="009E358E">
              <w:rPr>
                <w:rFonts w:ascii="Arial" w:hAnsi="Arial" w:cs="Arial"/>
                <w:b/>
                <w:sz w:val="24"/>
                <w:szCs w:val="24"/>
              </w:rPr>
              <w:t>Industria química:</w:t>
            </w:r>
          </w:p>
          <w:p w14:paraId="07136E7E" w14:textId="77777777" w:rsidR="009E358E" w:rsidRPr="009E358E" w:rsidRDefault="009E358E" w:rsidP="009E358E">
            <w:pPr>
              <w:spacing w:line="360" w:lineRule="auto"/>
              <w:jc w:val="both"/>
              <w:rPr>
                <w:rFonts w:ascii="Arial" w:hAnsi="Arial" w:cs="Arial"/>
                <w:sz w:val="24"/>
                <w:szCs w:val="24"/>
              </w:rPr>
            </w:pPr>
            <w:r w:rsidRPr="009E358E">
              <w:rPr>
                <w:rFonts w:ascii="Arial" w:hAnsi="Arial" w:cs="Arial"/>
                <w:sz w:val="24"/>
                <w:szCs w:val="24"/>
              </w:rPr>
              <w:t xml:space="preserve">  </w:t>
            </w:r>
            <w:r w:rsidRPr="009E358E">
              <w:rPr>
                <w:rFonts w:ascii="Segoe UI Symbol" w:hAnsi="Segoe UI Symbol" w:cs="Segoe UI Symbol"/>
                <w:sz w:val="24"/>
                <w:szCs w:val="24"/>
              </w:rPr>
              <w:t>✔</w:t>
            </w:r>
            <w:r w:rsidRPr="009E358E">
              <w:rPr>
                <w:rFonts w:ascii="Arial" w:hAnsi="Arial" w:cs="Arial"/>
                <w:sz w:val="24"/>
                <w:szCs w:val="24"/>
              </w:rPr>
              <w:t xml:space="preserve">Utilizado en la fabricación de detergentes, lubricantes y ceras industriales.  </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C2E3B93" w14:textId="6AE570BD" w:rsidR="009E358E" w:rsidRPr="009E358E" w:rsidRDefault="009E358E" w:rsidP="009E358E">
            <w:pPr>
              <w:spacing w:line="360" w:lineRule="auto"/>
              <w:jc w:val="both"/>
              <w:rPr>
                <w:rFonts w:ascii="Arial" w:hAnsi="Arial" w:cs="Arial"/>
                <w:sz w:val="24"/>
                <w:szCs w:val="24"/>
              </w:rPr>
            </w:pPr>
            <w:r w:rsidRPr="009E358E">
              <w:rPr>
                <w:rFonts w:ascii="Segoe UI Symbol" w:hAnsi="Segoe UI Symbol" w:cs="Segoe UI Symbol"/>
                <w:sz w:val="24"/>
                <w:szCs w:val="24"/>
              </w:rPr>
              <w:t>✔</w:t>
            </w:r>
            <w:r w:rsidRPr="009E358E">
              <w:rPr>
                <w:rFonts w:ascii="Arial" w:hAnsi="Arial" w:cs="Arial"/>
                <w:sz w:val="24"/>
                <w:szCs w:val="24"/>
              </w:rPr>
              <w:t xml:space="preserve">Usar equipo de protección personal, como guantes y gafas, al manipular el material puro.  </w:t>
            </w:r>
          </w:p>
          <w:p w14:paraId="34B035B8" w14:textId="7F22FAEB" w:rsidR="009E358E" w:rsidRPr="009E358E" w:rsidRDefault="009E358E" w:rsidP="009E358E">
            <w:pPr>
              <w:spacing w:line="360" w:lineRule="auto"/>
              <w:jc w:val="both"/>
              <w:rPr>
                <w:rFonts w:ascii="Arial" w:hAnsi="Arial" w:cs="Arial"/>
                <w:sz w:val="24"/>
                <w:szCs w:val="24"/>
              </w:rPr>
            </w:pPr>
            <w:r w:rsidRPr="009E358E">
              <w:rPr>
                <w:rFonts w:ascii="Segoe UI Symbol" w:hAnsi="Segoe UI Symbol" w:cs="Segoe UI Symbol"/>
                <w:sz w:val="24"/>
                <w:szCs w:val="24"/>
              </w:rPr>
              <w:t>✔</w:t>
            </w:r>
            <w:r w:rsidRPr="009E358E">
              <w:rPr>
                <w:rFonts w:ascii="Arial" w:hAnsi="Arial" w:cs="Arial"/>
                <w:sz w:val="24"/>
                <w:szCs w:val="24"/>
              </w:rPr>
              <w:t xml:space="preserve">Evitar el contacto directo con los ojos, la piel y la ropa.  </w:t>
            </w:r>
          </w:p>
          <w:p w14:paraId="670999F9" w14:textId="649CA658" w:rsidR="009E358E" w:rsidRPr="009E358E" w:rsidRDefault="009E358E" w:rsidP="009E358E">
            <w:pPr>
              <w:spacing w:line="360" w:lineRule="auto"/>
              <w:jc w:val="both"/>
              <w:rPr>
                <w:rFonts w:ascii="Arial" w:hAnsi="Arial" w:cs="Arial"/>
                <w:sz w:val="24"/>
                <w:szCs w:val="24"/>
              </w:rPr>
            </w:pPr>
            <w:r w:rsidRPr="009E358E">
              <w:rPr>
                <w:rFonts w:ascii="Segoe UI Symbol" w:hAnsi="Segoe UI Symbol" w:cs="Segoe UI Symbol"/>
                <w:sz w:val="24"/>
                <w:szCs w:val="24"/>
              </w:rPr>
              <w:t>✔</w:t>
            </w:r>
            <w:r w:rsidRPr="009E358E">
              <w:rPr>
                <w:rFonts w:ascii="Arial" w:hAnsi="Arial" w:cs="Arial"/>
                <w:sz w:val="24"/>
                <w:szCs w:val="24"/>
              </w:rPr>
              <w:t xml:space="preserve">En caso de contacto, lavar con abundante agua.  </w:t>
            </w:r>
          </w:p>
          <w:p w14:paraId="7664E641" w14:textId="7C00F7BD" w:rsidR="009E358E" w:rsidRPr="009E358E" w:rsidRDefault="009E358E" w:rsidP="009E358E">
            <w:pPr>
              <w:spacing w:line="360" w:lineRule="auto"/>
              <w:jc w:val="both"/>
              <w:rPr>
                <w:rFonts w:ascii="Arial" w:hAnsi="Arial" w:cs="Arial"/>
                <w:sz w:val="24"/>
                <w:szCs w:val="24"/>
              </w:rPr>
            </w:pPr>
            <w:r w:rsidRPr="009E358E">
              <w:rPr>
                <w:rFonts w:ascii="Segoe UI Symbol" w:hAnsi="Segoe UI Symbol" w:cs="Segoe UI Symbol"/>
                <w:sz w:val="24"/>
                <w:szCs w:val="24"/>
              </w:rPr>
              <w:t>✔</w:t>
            </w:r>
            <w:r w:rsidRPr="009E358E">
              <w:rPr>
                <w:rFonts w:ascii="Arial" w:hAnsi="Arial" w:cs="Arial"/>
                <w:sz w:val="24"/>
                <w:szCs w:val="24"/>
              </w:rPr>
              <w:t xml:space="preserve">Mantener lejos de fuentes de calor y llamas abiertas.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FE6881" w14:textId="77777777" w:rsidR="009E358E" w:rsidRPr="009E358E" w:rsidRDefault="009E358E" w:rsidP="009E358E">
            <w:pPr>
              <w:spacing w:line="360" w:lineRule="auto"/>
              <w:jc w:val="both"/>
              <w:rPr>
                <w:rFonts w:ascii="Arial" w:hAnsi="Arial" w:cs="Arial"/>
                <w:sz w:val="24"/>
                <w:szCs w:val="24"/>
              </w:rPr>
            </w:pPr>
          </w:p>
          <w:p w14:paraId="444016B1" w14:textId="6AFC0337" w:rsidR="009E358E" w:rsidRDefault="009E358E" w:rsidP="009E358E">
            <w:pPr>
              <w:spacing w:line="360" w:lineRule="auto"/>
              <w:jc w:val="both"/>
              <w:rPr>
                <w:rFonts w:ascii="Arial" w:hAnsi="Arial" w:cs="Arial"/>
                <w:sz w:val="24"/>
                <w:szCs w:val="24"/>
              </w:rPr>
            </w:pPr>
            <w:r w:rsidRPr="009E358E">
              <w:rPr>
                <w:rFonts w:ascii="Arial" w:hAnsi="Arial" w:cs="Arial"/>
                <w:sz w:val="24"/>
                <w:szCs w:val="24"/>
              </w:rPr>
              <w:t xml:space="preserve">Almacenar en un lugar fresco, seco y bien ventilado, Proteger de la luz solar directa y la humedad.  Mantener en recipientes herméticamente cerrados para evitar la contaminación y la degradación.  </w:t>
            </w:r>
          </w:p>
          <w:p w14:paraId="1F2089AD" w14:textId="2B72F2B3" w:rsidR="009E358E" w:rsidRPr="00370BF5" w:rsidRDefault="009E35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7711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7711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29BE571" w:rsidR="00885DA5" w:rsidRPr="00370BF5" w:rsidRDefault="009E358E" w:rsidP="00C7711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41CB2443" w:rsidR="00885DA5" w:rsidRPr="00370BF5" w:rsidRDefault="009E358E" w:rsidP="00C7711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Dispensado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5FF6A1A" w14:textId="77777777" w:rsidR="00502B75" w:rsidRDefault="009E358E" w:rsidP="009241AE">
            <w:pPr>
              <w:spacing w:after="160" w:line="360" w:lineRule="auto"/>
              <w:jc w:val="both"/>
              <w:rPr>
                <w:rFonts w:ascii="Arial" w:hAnsi="Arial" w:cs="Arial"/>
                <w:sz w:val="24"/>
                <w:szCs w:val="24"/>
              </w:rPr>
            </w:pPr>
            <w:r w:rsidRPr="009E358E">
              <w:rPr>
                <w:rFonts w:ascii="Arial" w:hAnsi="Arial" w:cs="Arial"/>
                <w:sz w:val="24"/>
                <w:szCs w:val="24"/>
              </w:rPr>
              <w:t>El producto tiene una vida útil de 24 meses bajo condiciones adecuadas de almacenamiento.</w:t>
            </w:r>
          </w:p>
          <w:p w14:paraId="19458864" w14:textId="7E98C661" w:rsidR="009E358E" w:rsidRPr="00370BF5" w:rsidRDefault="009E358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03D1F6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E358E" w:rsidRPr="00370BF5" w:rsidRDefault="009E358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70F8" w14:textId="77777777" w:rsidR="00DE6EFB" w:rsidRDefault="00DE6EFB" w:rsidP="00C93E31">
      <w:pPr>
        <w:spacing w:after="0" w:line="240" w:lineRule="auto"/>
      </w:pPr>
      <w:r>
        <w:separator/>
      </w:r>
    </w:p>
  </w:endnote>
  <w:endnote w:type="continuationSeparator" w:id="0">
    <w:p w14:paraId="2F0ACCBB" w14:textId="77777777" w:rsidR="00DE6EFB" w:rsidRDefault="00DE6EF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3AE0" w14:textId="77777777" w:rsidR="00DE6EFB" w:rsidRDefault="00DE6EFB" w:rsidP="00C93E31">
      <w:pPr>
        <w:spacing w:after="0" w:line="240" w:lineRule="auto"/>
      </w:pPr>
      <w:r>
        <w:separator/>
      </w:r>
    </w:p>
  </w:footnote>
  <w:footnote w:type="continuationSeparator" w:id="0">
    <w:p w14:paraId="6B9BE384" w14:textId="77777777" w:rsidR="00DE6EFB" w:rsidRDefault="00DE6EF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4FBB"/>
    <w:rsid w:val="00561793"/>
    <w:rsid w:val="005924B1"/>
    <w:rsid w:val="005929A9"/>
    <w:rsid w:val="006105EB"/>
    <w:rsid w:val="00693976"/>
    <w:rsid w:val="006A7DB4"/>
    <w:rsid w:val="006E190A"/>
    <w:rsid w:val="006F1925"/>
    <w:rsid w:val="007007BE"/>
    <w:rsid w:val="00745BCE"/>
    <w:rsid w:val="00746F96"/>
    <w:rsid w:val="00753473"/>
    <w:rsid w:val="00781B5C"/>
    <w:rsid w:val="007D72BE"/>
    <w:rsid w:val="007D7666"/>
    <w:rsid w:val="008076EC"/>
    <w:rsid w:val="008436D3"/>
    <w:rsid w:val="00885DA5"/>
    <w:rsid w:val="008A576A"/>
    <w:rsid w:val="008B179C"/>
    <w:rsid w:val="008C3299"/>
    <w:rsid w:val="008F552B"/>
    <w:rsid w:val="009241AE"/>
    <w:rsid w:val="00937605"/>
    <w:rsid w:val="009511AE"/>
    <w:rsid w:val="009554ED"/>
    <w:rsid w:val="00963F7F"/>
    <w:rsid w:val="00970394"/>
    <w:rsid w:val="00976E5E"/>
    <w:rsid w:val="009E358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7711A"/>
    <w:rsid w:val="00C93E31"/>
    <w:rsid w:val="00CC594F"/>
    <w:rsid w:val="00CF5651"/>
    <w:rsid w:val="00D10D31"/>
    <w:rsid w:val="00D53570"/>
    <w:rsid w:val="00D5475C"/>
    <w:rsid w:val="00D54CA6"/>
    <w:rsid w:val="00D64859"/>
    <w:rsid w:val="00DB3F4A"/>
    <w:rsid w:val="00DE6685"/>
    <w:rsid w:val="00DE6EFB"/>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Prrafodelista">
    <w:name w:val="List Paragraph"/>
    <w:basedOn w:val="Normal"/>
    <w:uiPriority w:val="34"/>
    <w:qFormat/>
    <w:rsid w:val="009E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2024-12-07T13:48:00Z</dcterms:created>
  <dcterms:modified xsi:type="dcterms:W3CDTF">2025-07-26T15:50:00Z</dcterms:modified>
</cp:coreProperties>
</file>