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5868F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F640A">
                              <w:rPr>
                                <w:rFonts w:ascii="Arial" w:hAnsi="Arial" w:cs="Arial"/>
                                <w:b/>
                                <w:bCs/>
                                <w:color w:val="1F3864" w:themeColor="accent1" w:themeShade="80"/>
                                <w:sz w:val="18"/>
                                <w:szCs w:val="18"/>
                              </w:rPr>
                              <w:t xml:space="preserve"> </w:t>
                            </w:r>
                            <w:r w:rsidR="00E51E3B">
                              <w:rPr>
                                <w:rFonts w:ascii="Arial" w:hAnsi="Arial" w:cs="Arial"/>
                                <w:b/>
                                <w:bCs/>
                                <w:color w:val="1F3864" w:themeColor="accent1" w:themeShade="80"/>
                                <w:sz w:val="18"/>
                                <w:szCs w:val="18"/>
                              </w:rPr>
                              <w:t>71</w:t>
                            </w:r>
                          </w:p>
                          <w:p w14:paraId="403F0A16" w14:textId="392051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EF640A">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45868FB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F640A">
                        <w:rPr>
                          <w:rFonts w:ascii="Arial" w:hAnsi="Arial" w:cs="Arial"/>
                          <w:b/>
                          <w:bCs/>
                          <w:color w:val="1F3864" w:themeColor="accent1" w:themeShade="80"/>
                          <w:sz w:val="18"/>
                          <w:szCs w:val="18"/>
                        </w:rPr>
                        <w:t xml:space="preserve"> </w:t>
                      </w:r>
                      <w:r w:rsidR="00E51E3B">
                        <w:rPr>
                          <w:rFonts w:ascii="Arial" w:hAnsi="Arial" w:cs="Arial"/>
                          <w:b/>
                          <w:bCs/>
                          <w:color w:val="1F3864" w:themeColor="accent1" w:themeShade="80"/>
                          <w:sz w:val="18"/>
                          <w:szCs w:val="18"/>
                        </w:rPr>
                        <w:t>71</w:t>
                      </w:r>
                    </w:p>
                    <w:p w14:paraId="403F0A16" w14:textId="392051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EF640A">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37E06F1" w:rsidR="008F552B" w:rsidRDefault="00747BFC" w:rsidP="009241AE">
      <w:pPr>
        <w:spacing w:line="360" w:lineRule="auto"/>
        <w:jc w:val="center"/>
        <w:rPr>
          <w:rFonts w:ascii="Arial" w:hAnsi="Arial" w:cs="Arial"/>
          <w:b/>
          <w:bCs/>
          <w:color w:val="1F3864" w:themeColor="accent1" w:themeShade="80"/>
          <w:sz w:val="48"/>
          <w:szCs w:val="48"/>
        </w:rPr>
      </w:pPr>
      <w:bookmarkStart w:id="0" w:name="_Hlk170901815"/>
      <w:bookmarkStart w:id="1" w:name="_GoBack"/>
      <w:r w:rsidRPr="00747BFC">
        <w:rPr>
          <w:rFonts w:ascii="Arial" w:hAnsi="Arial" w:cs="Arial"/>
          <w:b/>
          <w:bCs/>
          <w:color w:val="1F3864" w:themeColor="accent1" w:themeShade="80"/>
          <w:sz w:val="48"/>
          <w:szCs w:val="48"/>
        </w:rPr>
        <w:t xml:space="preserve">PROTEÍNA DE SUERO </w:t>
      </w:r>
      <w:r>
        <w:rPr>
          <w:rFonts w:ascii="Arial" w:hAnsi="Arial" w:cs="Arial"/>
          <w:b/>
          <w:bCs/>
          <w:color w:val="1F3864" w:themeColor="accent1" w:themeShade="80"/>
          <w:sz w:val="48"/>
          <w:szCs w:val="48"/>
        </w:rPr>
        <w:t xml:space="preserve">DE LECHE AL </w:t>
      </w:r>
      <w:r w:rsidRPr="00747BFC">
        <w:rPr>
          <w:rFonts w:ascii="Arial" w:hAnsi="Arial" w:cs="Arial"/>
          <w:b/>
          <w:bCs/>
          <w:color w:val="1F3864" w:themeColor="accent1" w:themeShade="80"/>
          <w:sz w:val="48"/>
          <w:szCs w:val="48"/>
        </w:rPr>
        <w:t>35%</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bookmarkEnd w:id="1"/>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E0A54D8" w:rsidR="00DE6685" w:rsidRPr="001818F0" w:rsidRDefault="00AC49FB" w:rsidP="009241AE">
            <w:pPr>
              <w:spacing w:line="360" w:lineRule="auto"/>
              <w:jc w:val="both"/>
              <w:rPr>
                <w:rFonts w:ascii="Arial" w:hAnsi="Arial" w:cs="Arial"/>
                <w:sz w:val="24"/>
                <w:szCs w:val="24"/>
              </w:rPr>
            </w:pPr>
            <w:r w:rsidRPr="001818F0">
              <w:rPr>
                <w:rFonts w:ascii="Arial" w:hAnsi="Arial" w:cs="Arial"/>
                <w:sz w:val="24"/>
                <w:szCs w:val="24"/>
              </w:rPr>
              <w:t>Nombre Q</w:t>
            </w:r>
            <w:r w:rsidR="00DE6685" w:rsidRPr="001818F0">
              <w:rPr>
                <w:rFonts w:ascii="Arial" w:hAnsi="Arial" w:cs="Arial"/>
                <w:sz w:val="24"/>
                <w:szCs w:val="24"/>
              </w:rPr>
              <w:t>uímico:</w:t>
            </w:r>
            <w:r w:rsidR="00745BCE" w:rsidRPr="001818F0">
              <w:rPr>
                <w:rFonts w:ascii="Arial" w:hAnsi="Arial" w:cs="Arial"/>
                <w:sz w:val="24"/>
                <w:szCs w:val="24"/>
              </w:rPr>
              <w:t xml:space="preserve"> </w:t>
            </w:r>
            <w:r w:rsidR="003D75B7" w:rsidRPr="001818F0">
              <w:rPr>
                <w:rFonts w:ascii="Arial" w:hAnsi="Arial" w:cs="Arial"/>
                <w:sz w:val="24"/>
                <w:szCs w:val="24"/>
              </w:rPr>
              <w:t>Proteína de Suero de Leche al 35%</w:t>
            </w:r>
          </w:p>
          <w:p w14:paraId="207EC96B" w14:textId="4674AEB2" w:rsidR="00DE6685" w:rsidRDefault="00DE6685" w:rsidP="009241AE">
            <w:pPr>
              <w:spacing w:line="360" w:lineRule="auto"/>
              <w:jc w:val="both"/>
              <w:rPr>
                <w:rFonts w:ascii="Arial" w:hAnsi="Arial" w:cs="Arial"/>
                <w:sz w:val="24"/>
                <w:szCs w:val="24"/>
              </w:rPr>
            </w:pPr>
            <w:r w:rsidRPr="001818F0">
              <w:rPr>
                <w:rFonts w:ascii="Arial" w:hAnsi="Arial" w:cs="Arial"/>
                <w:sz w:val="24"/>
                <w:szCs w:val="24"/>
              </w:rPr>
              <w:t>Sinónimos:</w:t>
            </w:r>
            <w:r w:rsidR="00A21D43" w:rsidRPr="001818F0">
              <w:rPr>
                <w:rFonts w:ascii="Arial" w:hAnsi="Arial" w:cs="Arial"/>
                <w:sz w:val="24"/>
                <w:szCs w:val="24"/>
              </w:rPr>
              <w:t xml:space="preserve"> </w:t>
            </w:r>
            <w:r w:rsidR="001818F0" w:rsidRPr="001818F0">
              <w:rPr>
                <w:rFonts w:ascii="Arial" w:hAnsi="Arial" w:cs="Arial"/>
                <w:sz w:val="24"/>
                <w:szCs w:val="24"/>
              </w:rPr>
              <w:t>WPC 35 % en Polvo</w:t>
            </w:r>
          </w:p>
          <w:p w14:paraId="7013F4C3" w14:textId="5F7EE307" w:rsidR="00EF640A" w:rsidRPr="001818F0" w:rsidRDefault="00EF640A" w:rsidP="009241AE">
            <w:pPr>
              <w:spacing w:line="360" w:lineRule="auto"/>
              <w:jc w:val="both"/>
              <w:rPr>
                <w:rFonts w:ascii="Arial" w:hAnsi="Arial" w:cs="Arial"/>
                <w:sz w:val="24"/>
                <w:szCs w:val="24"/>
              </w:rPr>
            </w:pPr>
            <w:r>
              <w:rPr>
                <w:rFonts w:ascii="Arial" w:hAnsi="Arial" w:cs="Arial"/>
                <w:sz w:val="24"/>
                <w:szCs w:val="24"/>
              </w:rPr>
              <w:t xml:space="preserve">CAS: </w:t>
            </w:r>
            <w:r w:rsidRPr="00EF640A">
              <w:rPr>
                <w:rFonts w:ascii="Arial" w:hAnsi="Arial" w:cs="Arial"/>
                <w:sz w:val="24"/>
                <w:szCs w:val="24"/>
              </w:rPr>
              <w:t>91082-88-1</w:t>
            </w:r>
          </w:p>
          <w:p w14:paraId="585CF48C" w14:textId="77777777" w:rsidR="00DE6685" w:rsidRPr="001818F0" w:rsidRDefault="00DE6685" w:rsidP="009241AE">
            <w:pPr>
              <w:spacing w:line="360" w:lineRule="auto"/>
              <w:jc w:val="both"/>
              <w:rPr>
                <w:rFonts w:ascii="Arial" w:hAnsi="Arial" w:cs="Arial"/>
                <w:sz w:val="24"/>
                <w:szCs w:val="24"/>
              </w:rPr>
            </w:pPr>
            <w:r w:rsidRPr="001818F0">
              <w:rPr>
                <w:rFonts w:ascii="Arial" w:hAnsi="Arial" w:cs="Arial"/>
                <w:sz w:val="24"/>
                <w:szCs w:val="24"/>
              </w:rPr>
              <w:t xml:space="preserve">Identificación de la empresa: QUIMIFOREN S.A.S </w:t>
            </w:r>
          </w:p>
          <w:p w14:paraId="055EB683" w14:textId="6DF03653" w:rsidR="001818F0" w:rsidRPr="001818F0" w:rsidRDefault="001818F0" w:rsidP="009241AE">
            <w:pPr>
              <w:spacing w:line="360" w:lineRule="auto"/>
              <w:jc w:val="both"/>
              <w:rPr>
                <w:rFonts w:ascii="Arial" w:hAnsi="Arial" w:cs="Arial"/>
                <w:sz w:val="24"/>
                <w:szCs w:val="24"/>
              </w:rPr>
            </w:pPr>
            <w:r w:rsidRPr="001818F0">
              <w:rPr>
                <w:rFonts w:ascii="Arial" w:hAnsi="Arial" w:cs="Arial"/>
                <w:sz w:val="24"/>
                <w:szCs w:val="24"/>
              </w:rPr>
              <w:t>País de origen:  Alemania</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2B3B036" w14:textId="327BDF0F" w:rsidR="001818F0" w:rsidRPr="001818F0" w:rsidRDefault="001818F0" w:rsidP="001818F0">
            <w:pPr>
              <w:spacing w:line="360" w:lineRule="auto"/>
              <w:jc w:val="both"/>
              <w:rPr>
                <w:rFonts w:ascii="Arial" w:hAnsi="Arial" w:cs="Arial"/>
                <w:sz w:val="24"/>
                <w:szCs w:val="24"/>
              </w:rPr>
            </w:pPr>
            <w:r w:rsidRPr="001818F0">
              <w:rPr>
                <w:rFonts w:ascii="Arial" w:hAnsi="Arial" w:cs="Arial"/>
                <w:sz w:val="24"/>
                <w:szCs w:val="24"/>
              </w:rPr>
              <w:t>La proteína concentrada de suero de leche al 35% se refiere a un suplemento alimenticio obtenido a partir del suero de leche, con un contenido de proteína que representa aproximadamente el 35% del total del producto. El suero de leche es un subproducto de la fabricación del queso, y la proteína concentrada se obtiene filtrando el suero para concentrar las proteínas.</w:t>
            </w:r>
          </w:p>
          <w:p w14:paraId="488BB536" w14:textId="77777777" w:rsidR="00A21D43" w:rsidRDefault="001818F0" w:rsidP="001818F0">
            <w:pPr>
              <w:spacing w:line="360" w:lineRule="auto"/>
              <w:jc w:val="both"/>
              <w:rPr>
                <w:rFonts w:ascii="Arial" w:hAnsi="Arial" w:cs="Arial"/>
                <w:sz w:val="24"/>
                <w:szCs w:val="24"/>
              </w:rPr>
            </w:pPr>
            <w:r w:rsidRPr="001818F0">
              <w:rPr>
                <w:rFonts w:ascii="Arial" w:hAnsi="Arial" w:cs="Arial"/>
                <w:sz w:val="24"/>
                <w:szCs w:val="24"/>
              </w:rPr>
              <w:t>La proteína concentrada de suero de leche (Whey Protein Concentrate, WPC) contiene una mezcla de proteínas, carbohidratos (lactosa) y grasas, y su porcentaje de proteína varía generalmente entre el 30% y el 90%. En este caso, con un 35% de proteína, el producto tiene una proporción relativamente baja de proteína en comparación con otras formas de suero de leche como el *aislado de proteína de suero* (Whey Protein Isolate, WPI), que suele tener un contenido de proteína superior al 90%.</w:t>
            </w:r>
          </w:p>
          <w:p w14:paraId="740EF0EB" w14:textId="03394EAB" w:rsidR="001818F0" w:rsidRPr="00286CEA" w:rsidRDefault="001818F0" w:rsidP="001818F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97"/>
              <w:gridCol w:w="3197"/>
            </w:tblGrid>
            <w:tr w:rsidR="00B35B11" w:rsidRPr="00370BF5" w14:paraId="6ACC996F" w14:textId="77777777" w:rsidTr="005A2A85">
              <w:trPr>
                <w:trHeight w:val="30"/>
                <w:jc w:val="center"/>
              </w:trPr>
              <w:tc>
                <w:tcPr>
                  <w:tcW w:w="3197" w:type="dxa"/>
                </w:tcPr>
                <w:p w14:paraId="43559967" w14:textId="77777777" w:rsidR="00B35B11" w:rsidRDefault="00B35B11" w:rsidP="00EF640A">
                  <w:pPr>
                    <w:framePr w:hSpace="141" w:wrap="around" w:vAnchor="text" w:hAnchor="margin" w:y="334"/>
                    <w:spacing w:line="276" w:lineRule="auto"/>
                    <w:jc w:val="center"/>
                    <w:rPr>
                      <w:rFonts w:ascii="Arial" w:hAnsi="Arial" w:cs="Arial"/>
                      <w:b/>
                      <w:bCs/>
                      <w:sz w:val="24"/>
                      <w:szCs w:val="24"/>
                    </w:rPr>
                  </w:pPr>
                  <w:bookmarkStart w:id="2" w:name="_Hlk170982758"/>
                </w:p>
                <w:p w14:paraId="77230673" w14:textId="77777777" w:rsidR="00EF640A" w:rsidRDefault="00EF640A" w:rsidP="00EF640A">
                  <w:pPr>
                    <w:framePr w:hSpace="141" w:wrap="around" w:vAnchor="text" w:hAnchor="margin" w:y="334"/>
                    <w:spacing w:line="276" w:lineRule="auto"/>
                    <w:jc w:val="center"/>
                    <w:rPr>
                      <w:rFonts w:ascii="Arial" w:hAnsi="Arial" w:cs="Arial"/>
                      <w:b/>
                      <w:bCs/>
                      <w:sz w:val="24"/>
                      <w:szCs w:val="24"/>
                    </w:rPr>
                  </w:pPr>
                </w:p>
                <w:p w14:paraId="45EACD2C" w14:textId="77777777" w:rsidR="00B35B11" w:rsidRDefault="00B35B11" w:rsidP="00EF640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p w14:paraId="5BCDF922" w14:textId="77777777" w:rsidR="00B35B11" w:rsidRPr="00370BF5" w:rsidRDefault="00B35B11" w:rsidP="00EF640A">
                  <w:pPr>
                    <w:framePr w:hSpace="141" w:wrap="around" w:vAnchor="text" w:hAnchor="margin" w:y="334"/>
                    <w:spacing w:line="276" w:lineRule="auto"/>
                    <w:jc w:val="center"/>
                    <w:rPr>
                      <w:rFonts w:ascii="Arial" w:hAnsi="Arial" w:cs="Arial"/>
                      <w:b/>
                      <w:bCs/>
                      <w:sz w:val="24"/>
                      <w:szCs w:val="24"/>
                    </w:rPr>
                  </w:pPr>
                </w:p>
              </w:tc>
              <w:tc>
                <w:tcPr>
                  <w:tcW w:w="3197" w:type="dxa"/>
                </w:tcPr>
                <w:p w14:paraId="07DB79A0" w14:textId="77777777" w:rsidR="00B35B11" w:rsidRDefault="00B35B11" w:rsidP="00EF640A">
                  <w:pPr>
                    <w:framePr w:hSpace="141" w:wrap="around" w:vAnchor="text" w:hAnchor="margin" w:y="334"/>
                    <w:spacing w:line="276" w:lineRule="auto"/>
                    <w:jc w:val="center"/>
                    <w:rPr>
                      <w:rFonts w:ascii="Arial" w:hAnsi="Arial" w:cs="Arial"/>
                      <w:b/>
                      <w:bCs/>
                      <w:sz w:val="24"/>
                      <w:szCs w:val="24"/>
                    </w:rPr>
                  </w:pPr>
                </w:p>
                <w:p w14:paraId="09D5B4A9" w14:textId="1E9A164D" w:rsidR="00B35B11" w:rsidRDefault="00B35B11" w:rsidP="00EF640A">
                  <w:pPr>
                    <w:framePr w:hSpace="141" w:wrap="around" w:vAnchor="text" w:hAnchor="margin" w:y="334"/>
                    <w:spacing w:line="276" w:lineRule="auto"/>
                    <w:jc w:val="center"/>
                    <w:rPr>
                      <w:rFonts w:ascii="Arial" w:hAnsi="Arial" w:cs="Arial"/>
                      <w:b/>
                      <w:bCs/>
                      <w:sz w:val="24"/>
                      <w:szCs w:val="24"/>
                    </w:rPr>
                  </w:pPr>
                  <w:r>
                    <w:rPr>
                      <w:rFonts w:ascii="Arial" w:hAnsi="Arial" w:cs="Arial"/>
                      <w:b/>
                      <w:bCs/>
                      <w:sz w:val="24"/>
                      <w:szCs w:val="24"/>
                    </w:rPr>
                    <w:lastRenderedPageBreak/>
                    <w:t>PROTEÍNA DE SUERO DE LECHE AL 35</w:t>
                  </w:r>
                  <w:r w:rsidRPr="00C20DB7">
                    <w:rPr>
                      <w:rFonts w:ascii="Arial" w:hAnsi="Arial" w:cs="Arial"/>
                      <w:b/>
                      <w:bCs/>
                      <w:sz w:val="24"/>
                      <w:szCs w:val="24"/>
                    </w:rPr>
                    <w:t>%</w:t>
                  </w:r>
                </w:p>
                <w:p w14:paraId="66808073" w14:textId="77777777" w:rsidR="00B35B11" w:rsidRPr="001519DA" w:rsidRDefault="00B35B11" w:rsidP="00EF640A">
                  <w:pPr>
                    <w:framePr w:hSpace="141" w:wrap="around" w:vAnchor="text" w:hAnchor="margin" w:y="334"/>
                    <w:spacing w:line="276" w:lineRule="auto"/>
                    <w:jc w:val="center"/>
                    <w:rPr>
                      <w:rFonts w:ascii="Arial" w:hAnsi="Arial" w:cs="Arial"/>
                      <w:b/>
                      <w:bCs/>
                      <w:sz w:val="24"/>
                      <w:szCs w:val="24"/>
                    </w:rPr>
                  </w:pPr>
                </w:p>
              </w:tc>
            </w:tr>
            <w:tr w:rsidR="00B35B11" w:rsidRPr="00370BF5" w14:paraId="228071E6" w14:textId="77777777" w:rsidTr="005A2A85">
              <w:trPr>
                <w:trHeight w:val="30"/>
                <w:jc w:val="center"/>
              </w:trPr>
              <w:tc>
                <w:tcPr>
                  <w:tcW w:w="3197" w:type="dxa"/>
                </w:tcPr>
                <w:p w14:paraId="4627397A" w14:textId="77777777" w:rsidR="00B35B11" w:rsidRPr="00286CEA" w:rsidRDefault="00B35B11" w:rsidP="00EF64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97" w:type="dxa"/>
                </w:tcPr>
                <w:p w14:paraId="69D4C46D" w14:textId="77777777" w:rsidR="00B35B11" w:rsidRPr="00286CEA" w:rsidRDefault="00B35B11" w:rsidP="00EF640A">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Polvo homogéneo, no se aglomera</w:t>
                  </w:r>
                </w:p>
              </w:tc>
            </w:tr>
            <w:tr w:rsidR="00B35B11" w:rsidRPr="00370BF5" w14:paraId="023723ED" w14:textId="77777777" w:rsidTr="005A2A85">
              <w:trPr>
                <w:trHeight w:val="30"/>
                <w:jc w:val="center"/>
              </w:trPr>
              <w:tc>
                <w:tcPr>
                  <w:tcW w:w="3197" w:type="dxa"/>
                </w:tcPr>
                <w:p w14:paraId="349E5867" w14:textId="77777777" w:rsidR="00B35B11" w:rsidRPr="00286CEA" w:rsidRDefault="00B35B11" w:rsidP="00EF640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97" w:type="dxa"/>
                </w:tcPr>
                <w:p w14:paraId="39B224B6" w14:textId="77777777" w:rsidR="00B35B11" w:rsidRPr="00286CEA" w:rsidRDefault="00B35B11" w:rsidP="00EF640A">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Blanco a crema</w:t>
                  </w:r>
                </w:p>
              </w:tc>
            </w:tr>
            <w:tr w:rsidR="00B35B11" w:rsidRPr="00370BF5" w14:paraId="0EFCB300" w14:textId="77777777" w:rsidTr="005A2A85">
              <w:trPr>
                <w:trHeight w:val="30"/>
                <w:jc w:val="center"/>
              </w:trPr>
              <w:tc>
                <w:tcPr>
                  <w:tcW w:w="3197" w:type="dxa"/>
                </w:tcPr>
                <w:p w14:paraId="1869EB5B" w14:textId="77777777" w:rsidR="00B35B11" w:rsidRPr="00286CEA" w:rsidRDefault="00B35B11" w:rsidP="00EF640A">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Sabor</w:t>
                  </w:r>
                </w:p>
              </w:tc>
              <w:tc>
                <w:tcPr>
                  <w:tcW w:w="3197" w:type="dxa"/>
                </w:tcPr>
                <w:p w14:paraId="3276B4A4" w14:textId="77777777" w:rsidR="00B35B11" w:rsidRPr="00286CEA" w:rsidRDefault="00B35B11" w:rsidP="00EF640A">
                  <w:pPr>
                    <w:framePr w:hSpace="141" w:wrap="around" w:vAnchor="text" w:hAnchor="margin" w:y="334"/>
                    <w:spacing w:line="360" w:lineRule="auto"/>
                    <w:jc w:val="center"/>
                    <w:rPr>
                      <w:rFonts w:ascii="Arial" w:hAnsi="Arial" w:cs="Arial"/>
                      <w:sz w:val="24"/>
                      <w:szCs w:val="24"/>
                    </w:rPr>
                  </w:pPr>
                  <w:r w:rsidRPr="00C20DB7">
                    <w:rPr>
                      <w:rFonts w:ascii="Arial" w:hAnsi="Arial" w:cs="Arial"/>
                      <w:sz w:val="24"/>
                      <w:szCs w:val="24"/>
                    </w:rPr>
                    <w:t>Ligero sabor a proteína</w:t>
                  </w:r>
                </w:p>
              </w:tc>
            </w:tr>
            <w:bookmarkEnd w:id="2"/>
          </w:tbl>
          <w:p w14:paraId="6F39C953" w14:textId="77777777" w:rsidR="00E51E3B" w:rsidRDefault="00E51E3B" w:rsidP="00B35B11">
            <w:pPr>
              <w:spacing w:line="360" w:lineRule="auto"/>
              <w:jc w:val="both"/>
              <w:rPr>
                <w:rFonts w:ascii="Arial" w:hAnsi="Arial" w:cs="Arial"/>
                <w:b/>
                <w:bCs/>
                <w:color w:val="1F3864" w:themeColor="accent1" w:themeShade="80"/>
                <w:sz w:val="24"/>
                <w:szCs w:val="24"/>
              </w:rPr>
            </w:pPr>
          </w:p>
          <w:p w14:paraId="16ED792E" w14:textId="77777777" w:rsidR="00B35B11" w:rsidRDefault="00B35B11" w:rsidP="00B35B11">
            <w:pPr>
              <w:spacing w:line="360" w:lineRule="auto"/>
              <w:jc w:val="both"/>
              <w:rPr>
                <w:rFonts w:ascii="Arial" w:hAnsi="Arial" w:cs="Arial"/>
                <w:b/>
                <w:bCs/>
                <w:color w:val="1F3864" w:themeColor="accent1" w:themeShade="80"/>
                <w:sz w:val="24"/>
                <w:szCs w:val="24"/>
              </w:rPr>
            </w:pPr>
          </w:p>
          <w:p w14:paraId="2B9E906B" w14:textId="7D6BB048" w:rsidR="00B35B11" w:rsidRPr="00370BF5" w:rsidRDefault="00B35B11" w:rsidP="00B35B1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0DF15C" w14:textId="77777777" w:rsidR="00ED28E0" w:rsidRDefault="00ED28E0" w:rsidP="00ED28E0">
            <w:pPr>
              <w:spacing w:line="360" w:lineRule="auto"/>
              <w:rPr>
                <w:rFonts w:ascii="Arial" w:hAnsi="Arial" w:cs="Arial"/>
                <w:sz w:val="24"/>
                <w:szCs w:val="24"/>
              </w:rPr>
            </w:pPr>
          </w:p>
          <w:p w14:paraId="34F14458" w14:textId="77777777" w:rsidR="00ED28E0" w:rsidRPr="00370BF5" w:rsidRDefault="00ED28E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35107D9" w14:textId="77777777" w:rsidR="00E51E3B" w:rsidRDefault="00E51E3B" w:rsidP="00EF640A">
                  <w:pPr>
                    <w:framePr w:hSpace="141" w:wrap="around" w:vAnchor="text" w:hAnchor="margin" w:y="334"/>
                    <w:jc w:val="center"/>
                    <w:rPr>
                      <w:rFonts w:ascii="Arial" w:hAnsi="Arial" w:cs="Arial"/>
                      <w:b/>
                      <w:bCs/>
                      <w:sz w:val="24"/>
                      <w:szCs w:val="24"/>
                    </w:rPr>
                  </w:pPr>
                  <w:bookmarkStart w:id="3" w:name="_Hlk170982771"/>
                </w:p>
                <w:p w14:paraId="53CB1FF6" w14:textId="77777777" w:rsidR="002B482E" w:rsidRDefault="00FC4C5C" w:rsidP="00EF640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6A6B06D" w:rsidR="00E51E3B" w:rsidRPr="00370BF5" w:rsidRDefault="00E51E3B" w:rsidP="00EF640A">
                  <w:pPr>
                    <w:framePr w:hSpace="141" w:wrap="around" w:vAnchor="text" w:hAnchor="margin" w:y="334"/>
                    <w:jc w:val="center"/>
                    <w:rPr>
                      <w:rFonts w:ascii="Arial" w:hAnsi="Arial" w:cs="Arial"/>
                      <w:b/>
                      <w:bCs/>
                      <w:sz w:val="24"/>
                      <w:szCs w:val="24"/>
                    </w:rPr>
                  </w:pPr>
                </w:p>
              </w:tc>
              <w:tc>
                <w:tcPr>
                  <w:tcW w:w="3278" w:type="dxa"/>
                </w:tcPr>
                <w:p w14:paraId="777CE294" w14:textId="77777777" w:rsidR="00B35B11" w:rsidRDefault="00B35B11" w:rsidP="00EF640A">
                  <w:pPr>
                    <w:framePr w:hSpace="141" w:wrap="around" w:vAnchor="text" w:hAnchor="margin" w:y="334"/>
                    <w:jc w:val="center"/>
                    <w:rPr>
                      <w:rFonts w:ascii="Arial" w:hAnsi="Arial" w:cs="Arial"/>
                      <w:b/>
                      <w:bCs/>
                      <w:sz w:val="24"/>
                      <w:szCs w:val="24"/>
                    </w:rPr>
                  </w:pPr>
                </w:p>
                <w:p w14:paraId="0D0D2C9F" w14:textId="77777777" w:rsidR="002B482E" w:rsidRDefault="00B35B11" w:rsidP="00EF640A">
                  <w:pPr>
                    <w:framePr w:hSpace="141" w:wrap="around" w:vAnchor="text" w:hAnchor="margin" w:y="334"/>
                    <w:jc w:val="center"/>
                    <w:rPr>
                      <w:rFonts w:ascii="Arial" w:hAnsi="Arial" w:cs="Arial"/>
                      <w:b/>
                      <w:bCs/>
                      <w:sz w:val="24"/>
                      <w:szCs w:val="24"/>
                    </w:rPr>
                  </w:pPr>
                  <w:r w:rsidRPr="00B35B11">
                    <w:rPr>
                      <w:rFonts w:ascii="Arial" w:hAnsi="Arial" w:cs="Arial"/>
                      <w:b/>
                      <w:bCs/>
                      <w:sz w:val="24"/>
                      <w:szCs w:val="24"/>
                    </w:rPr>
                    <w:t>PROTEÍNA DE SUERO DE LECHE AL 35%</w:t>
                  </w:r>
                </w:p>
                <w:p w14:paraId="52935837" w14:textId="4DD174DB" w:rsidR="00B35B11" w:rsidRPr="001519DA" w:rsidRDefault="00B35B11" w:rsidP="00EF640A">
                  <w:pPr>
                    <w:framePr w:hSpace="141" w:wrap="around" w:vAnchor="text" w:hAnchor="margin" w:y="334"/>
                    <w:jc w:val="center"/>
                    <w:rPr>
                      <w:rFonts w:ascii="Arial" w:hAnsi="Arial" w:cs="Arial"/>
                      <w:b/>
                      <w:bCs/>
                      <w:sz w:val="24"/>
                      <w:szCs w:val="24"/>
                    </w:rPr>
                  </w:pPr>
                </w:p>
              </w:tc>
            </w:tr>
            <w:bookmarkEnd w:id="3"/>
            <w:tr w:rsidR="00ED28E0" w:rsidRPr="00370BF5" w14:paraId="4942E3B8" w14:textId="77777777" w:rsidTr="00ED28E0">
              <w:trPr>
                <w:trHeight w:val="470"/>
                <w:jc w:val="center"/>
              </w:trPr>
              <w:tc>
                <w:tcPr>
                  <w:tcW w:w="3278" w:type="dxa"/>
                </w:tcPr>
                <w:p w14:paraId="57DC68FD" w14:textId="459531F1"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Humeda</w:t>
                  </w:r>
                </w:p>
              </w:tc>
              <w:tc>
                <w:tcPr>
                  <w:tcW w:w="3278" w:type="dxa"/>
                </w:tcPr>
                <w:p w14:paraId="524557B7" w14:textId="1D0F70B3"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3.00-4.50</w:t>
                  </w:r>
                </w:p>
              </w:tc>
            </w:tr>
            <w:tr w:rsidR="00ED28E0" w:rsidRPr="00370BF5" w14:paraId="3C841D00" w14:textId="77777777" w:rsidTr="00ED28E0">
              <w:trPr>
                <w:trHeight w:val="462"/>
                <w:jc w:val="center"/>
              </w:trPr>
              <w:tc>
                <w:tcPr>
                  <w:tcW w:w="3278" w:type="dxa"/>
                </w:tcPr>
                <w:p w14:paraId="30429309"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Grasa (base seca) (%)</w:t>
                  </w:r>
                </w:p>
                <w:p w14:paraId="615ED838" w14:textId="777777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0E99C76B" w14:textId="746339CC"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3.40-6.00</w:t>
                  </w:r>
                </w:p>
              </w:tc>
            </w:tr>
            <w:tr w:rsidR="00ED28E0" w:rsidRPr="00370BF5" w14:paraId="445D3CFF" w14:textId="77777777" w:rsidTr="00ED28E0">
              <w:trPr>
                <w:trHeight w:val="571"/>
                <w:jc w:val="center"/>
              </w:trPr>
              <w:tc>
                <w:tcPr>
                  <w:tcW w:w="3278" w:type="dxa"/>
                </w:tcPr>
                <w:p w14:paraId="3DF2D826" w14:textId="32A8FAE8"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Proteína (base seca) (%)</w:t>
                  </w:r>
                </w:p>
              </w:tc>
              <w:tc>
                <w:tcPr>
                  <w:tcW w:w="3278" w:type="dxa"/>
                </w:tcPr>
                <w:p w14:paraId="285AF45C" w14:textId="1DAD3ED9"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34.50-40.00</w:t>
                  </w:r>
                </w:p>
              </w:tc>
            </w:tr>
            <w:tr w:rsidR="00ED28E0" w:rsidRPr="00370BF5" w14:paraId="03E753DE" w14:textId="77777777" w:rsidTr="00ED28E0">
              <w:trPr>
                <w:trHeight w:val="657"/>
                <w:jc w:val="center"/>
              </w:trPr>
              <w:tc>
                <w:tcPr>
                  <w:tcW w:w="3278" w:type="dxa"/>
                </w:tcPr>
                <w:p w14:paraId="2C2446F1"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Ceniza (base seca) (%)</w:t>
                  </w:r>
                </w:p>
                <w:p w14:paraId="5258A80A" w14:textId="777777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2E335F9A" w14:textId="1A50C880"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6.00-8.60</w:t>
                  </w:r>
                </w:p>
              </w:tc>
            </w:tr>
            <w:tr w:rsidR="00ED28E0" w:rsidRPr="00370BF5" w14:paraId="42F7A492" w14:textId="77777777" w:rsidTr="00ED28E0">
              <w:trPr>
                <w:trHeight w:val="671"/>
                <w:jc w:val="center"/>
              </w:trPr>
              <w:tc>
                <w:tcPr>
                  <w:tcW w:w="3278" w:type="dxa"/>
                </w:tcPr>
                <w:p w14:paraId="2C0CA9ED"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Lactosa (por diferencia) (% P/P)</w:t>
                  </w:r>
                </w:p>
                <w:p w14:paraId="64FE5729" w14:textId="777777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0C62BCF4" w14:textId="28289CC9"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45.00-58.00</w:t>
                  </w:r>
                </w:p>
              </w:tc>
            </w:tr>
            <w:tr w:rsidR="00ED28E0" w:rsidRPr="00370BF5" w14:paraId="128AE808" w14:textId="77777777" w:rsidTr="00ED28E0">
              <w:trPr>
                <w:trHeight w:val="657"/>
                <w:jc w:val="center"/>
              </w:trPr>
              <w:tc>
                <w:tcPr>
                  <w:tcW w:w="3278" w:type="dxa"/>
                </w:tcPr>
                <w:p w14:paraId="396731E0"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Partículas quemadas 25G</w:t>
                  </w:r>
                </w:p>
                <w:p w14:paraId="563CCAF2" w14:textId="777777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75427B8E" w14:textId="39138D08"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w:t>
                  </w:r>
                </w:p>
              </w:tc>
            </w:tr>
            <w:tr w:rsidR="00ED28E0" w:rsidRPr="00370BF5" w14:paraId="2485DD35" w14:textId="77777777" w:rsidTr="00ED28E0">
              <w:trPr>
                <w:trHeight w:val="657"/>
                <w:jc w:val="center"/>
              </w:trPr>
              <w:tc>
                <w:tcPr>
                  <w:tcW w:w="3278" w:type="dxa"/>
                </w:tcPr>
                <w:p w14:paraId="07A53433"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pH</w:t>
                  </w:r>
                </w:p>
                <w:p w14:paraId="3FD452D4" w14:textId="777777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4F7A5E70" w14:textId="3E1646B8"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6.20-6.80</w:t>
                  </w:r>
                </w:p>
              </w:tc>
            </w:tr>
            <w:tr w:rsidR="00ED28E0" w:rsidRPr="00370BF5" w14:paraId="506F389C" w14:textId="77777777" w:rsidTr="001519DA">
              <w:trPr>
                <w:trHeight w:val="603"/>
                <w:jc w:val="center"/>
              </w:trPr>
              <w:tc>
                <w:tcPr>
                  <w:tcW w:w="3278" w:type="dxa"/>
                </w:tcPr>
                <w:p w14:paraId="34DD33ED"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Insolubilidad (MI)</w:t>
                  </w:r>
                </w:p>
                <w:p w14:paraId="64752D70" w14:textId="777777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7E5CFD52" w14:textId="77A3E060"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0.10-2.00</w:t>
                  </w:r>
                </w:p>
              </w:tc>
            </w:tr>
            <w:tr w:rsidR="00ED28E0" w:rsidRPr="00370BF5" w14:paraId="2FF12C74" w14:textId="77777777" w:rsidTr="001519DA">
              <w:trPr>
                <w:trHeight w:val="518"/>
                <w:jc w:val="center"/>
              </w:trPr>
              <w:tc>
                <w:tcPr>
                  <w:tcW w:w="3278" w:type="dxa"/>
                </w:tcPr>
                <w:p w14:paraId="2EFA5DF9"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Acidez-Ácido láctico, %</w:t>
                  </w:r>
                </w:p>
                <w:p w14:paraId="2626D453" w14:textId="34231C77"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7CA3B8B0" w14:textId="64E3B36A"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4.00 Máx.</w:t>
                  </w:r>
                </w:p>
              </w:tc>
            </w:tr>
            <w:tr w:rsidR="00ED28E0" w:rsidRPr="00370BF5" w14:paraId="19B2502C" w14:textId="77777777" w:rsidTr="001519DA">
              <w:trPr>
                <w:trHeight w:val="536"/>
                <w:jc w:val="center"/>
              </w:trPr>
              <w:tc>
                <w:tcPr>
                  <w:tcW w:w="3278" w:type="dxa"/>
                </w:tcPr>
                <w:p w14:paraId="4B1E1B42"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Recuento de placa aeróbica A 30 °C (UFC/G)</w:t>
                  </w:r>
                </w:p>
                <w:p w14:paraId="74A28E10" w14:textId="4207C138" w:rsidR="00ED28E0" w:rsidRPr="00ED28E0" w:rsidRDefault="00ED28E0" w:rsidP="00EF640A">
                  <w:pPr>
                    <w:framePr w:hSpace="141" w:wrap="around" w:vAnchor="text" w:hAnchor="margin" w:y="334"/>
                    <w:rPr>
                      <w:rFonts w:ascii="Arial" w:hAnsi="Arial" w:cs="Arial"/>
                      <w:sz w:val="24"/>
                      <w:szCs w:val="24"/>
                    </w:rPr>
                  </w:pPr>
                </w:p>
              </w:tc>
              <w:tc>
                <w:tcPr>
                  <w:tcW w:w="3278" w:type="dxa"/>
                </w:tcPr>
                <w:p w14:paraId="41A2B2CE" w14:textId="0E66E31F"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10000 Máx.</w:t>
                  </w:r>
                </w:p>
              </w:tc>
            </w:tr>
            <w:tr w:rsidR="00ED28E0" w:rsidRPr="00370BF5" w14:paraId="1AB445E5" w14:textId="77777777" w:rsidTr="001519DA">
              <w:trPr>
                <w:trHeight w:val="536"/>
                <w:jc w:val="center"/>
              </w:trPr>
              <w:tc>
                <w:tcPr>
                  <w:tcW w:w="3278" w:type="dxa"/>
                </w:tcPr>
                <w:p w14:paraId="3B95DC12"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lastRenderedPageBreak/>
                    <w:t>E. coli (UFC/G)</w:t>
                  </w:r>
                </w:p>
                <w:p w14:paraId="12B46CED" w14:textId="3E8C5FD4" w:rsidR="00ED28E0" w:rsidRPr="00ED28E0" w:rsidRDefault="00ED28E0" w:rsidP="00EF640A">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1C23C82C" w:rsidR="00ED28E0" w:rsidRPr="00ED28E0" w:rsidRDefault="00ED28E0" w:rsidP="00EF640A">
                  <w:pPr>
                    <w:framePr w:hSpace="141" w:wrap="around" w:vAnchor="text" w:hAnchor="margin" w:y="334"/>
                    <w:jc w:val="center"/>
                    <w:rPr>
                      <w:rFonts w:ascii="Arial" w:hAnsi="Arial" w:cs="Arial"/>
                      <w:sz w:val="24"/>
                      <w:szCs w:val="24"/>
                      <w:highlight w:val="yellow"/>
                    </w:rPr>
                  </w:pPr>
                  <w:r w:rsidRPr="00ED28E0">
                    <w:rPr>
                      <w:rFonts w:ascii="Arial" w:hAnsi="Arial" w:cs="Arial"/>
                      <w:sz w:val="24"/>
                      <w:szCs w:val="24"/>
                    </w:rPr>
                    <w:t>&lt;10</w:t>
                  </w:r>
                </w:p>
              </w:tc>
            </w:tr>
            <w:tr w:rsidR="00ED28E0" w:rsidRPr="00370BF5" w14:paraId="4BE3CD46" w14:textId="77777777" w:rsidTr="001519DA">
              <w:trPr>
                <w:trHeight w:val="518"/>
                <w:jc w:val="center"/>
              </w:trPr>
              <w:tc>
                <w:tcPr>
                  <w:tcW w:w="3278" w:type="dxa"/>
                </w:tcPr>
                <w:p w14:paraId="4FE094B6" w14:textId="30D6518C"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Bacillus cereus (UFC/G)</w:t>
                  </w:r>
                </w:p>
              </w:tc>
              <w:tc>
                <w:tcPr>
                  <w:tcW w:w="3278" w:type="dxa"/>
                </w:tcPr>
                <w:p w14:paraId="5F9AACCB" w14:textId="23C30465"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 xml:space="preserve">100 Máx. </w:t>
                  </w:r>
                </w:p>
              </w:tc>
            </w:tr>
            <w:tr w:rsidR="00ED28E0" w:rsidRPr="00370BF5" w14:paraId="17EB842C" w14:textId="77777777" w:rsidTr="001519DA">
              <w:trPr>
                <w:trHeight w:val="536"/>
                <w:jc w:val="center"/>
              </w:trPr>
              <w:tc>
                <w:tcPr>
                  <w:tcW w:w="3278" w:type="dxa"/>
                </w:tcPr>
                <w:p w14:paraId="67754768" w14:textId="351F14E2"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Staphylococcus aureus Coag. Pos. (UFC/G)</w:t>
                  </w:r>
                </w:p>
                <w:p w14:paraId="2165D098" w14:textId="39787CFF"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4FEED198" w14:textId="0B8C6A51"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10 Máx.</w:t>
                  </w:r>
                </w:p>
              </w:tc>
            </w:tr>
            <w:tr w:rsidR="00ED28E0" w:rsidRPr="00370BF5" w14:paraId="0738FD52" w14:textId="77777777" w:rsidTr="001519DA">
              <w:trPr>
                <w:trHeight w:val="518"/>
                <w:jc w:val="center"/>
              </w:trPr>
              <w:tc>
                <w:tcPr>
                  <w:tcW w:w="3278" w:type="dxa"/>
                </w:tcPr>
                <w:p w14:paraId="7A682907" w14:textId="77777777" w:rsidR="00ED28E0" w:rsidRPr="00ED28E0" w:rsidRDefault="00ED28E0" w:rsidP="00EF640A">
                  <w:pPr>
                    <w:framePr w:hSpace="141" w:wrap="around" w:vAnchor="text" w:hAnchor="margin" w:y="334"/>
                    <w:jc w:val="center"/>
                    <w:rPr>
                      <w:rFonts w:ascii="Arial" w:hAnsi="Arial" w:cs="Arial"/>
                      <w:sz w:val="24"/>
                      <w:szCs w:val="24"/>
                    </w:rPr>
                  </w:pPr>
                </w:p>
                <w:p w14:paraId="08FAEA68" w14:textId="77777777"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Hongos y levaduras (UFC/G)</w:t>
                  </w:r>
                </w:p>
                <w:p w14:paraId="718A9015" w14:textId="740FA969" w:rsidR="00ED28E0" w:rsidRPr="00ED28E0" w:rsidRDefault="00ED28E0" w:rsidP="00EF640A">
                  <w:pPr>
                    <w:framePr w:hSpace="141" w:wrap="around" w:vAnchor="text" w:hAnchor="margin" w:y="334"/>
                    <w:jc w:val="center"/>
                    <w:rPr>
                      <w:rFonts w:ascii="Arial" w:hAnsi="Arial" w:cs="Arial"/>
                      <w:sz w:val="24"/>
                      <w:szCs w:val="24"/>
                    </w:rPr>
                  </w:pPr>
                </w:p>
              </w:tc>
              <w:tc>
                <w:tcPr>
                  <w:tcW w:w="3278" w:type="dxa"/>
                </w:tcPr>
                <w:p w14:paraId="343C453D" w14:textId="24D74DD0" w:rsidR="00ED28E0" w:rsidRPr="00ED28E0" w:rsidRDefault="00ED28E0" w:rsidP="00EF640A">
                  <w:pPr>
                    <w:framePr w:hSpace="141" w:wrap="around" w:vAnchor="text" w:hAnchor="margin" w:y="334"/>
                    <w:jc w:val="center"/>
                    <w:rPr>
                      <w:rFonts w:ascii="Arial" w:hAnsi="Arial" w:cs="Arial"/>
                      <w:sz w:val="24"/>
                      <w:szCs w:val="24"/>
                    </w:rPr>
                  </w:pPr>
                  <w:r w:rsidRPr="00ED28E0">
                    <w:rPr>
                      <w:rFonts w:ascii="Arial" w:hAnsi="Arial" w:cs="Arial"/>
                      <w:sz w:val="24"/>
                      <w:szCs w:val="24"/>
                    </w:rPr>
                    <w:t>100 Máx.</w:t>
                  </w:r>
                </w:p>
              </w:tc>
            </w:tr>
            <w:tr w:rsidR="00ED28E0"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18C5A4A5" w:rsidR="00ED28E0" w:rsidRPr="00ED28E0" w:rsidRDefault="00ED28E0" w:rsidP="00EF640A">
                  <w:pPr>
                    <w:framePr w:hSpace="141" w:wrap="around" w:vAnchor="text" w:hAnchor="margin" w:y="334"/>
                    <w:spacing w:line="360" w:lineRule="auto"/>
                    <w:jc w:val="center"/>
                    <w:rPr>
                      <w:rFonts w:ascii="Arial" w:hAnsi="Arial" w:cs="Arial"/>
                      <w:sz w:val="24"/>
                      <w:szCs w:val="24"/>
                    </w:rPr>
                  </w:pPr>
                  <w:r w:rsidRPr="00ED28E0">
                    <w:rPr>
                      <w:rFonts w:ascii="Arial" w:hAnsi="Arial" w:cs="Arial"/>
                      <w:sz w:val="24"/>
                      <w:szCs w:val="24"/>
                    </w:rPr>
                    <w:t>Salmonella ssp./125 G</w:t>
                  </w:r>
                </w:p>
              </w:tc>
              <w:tc>
                <w:tcPr>
                  <w:tcW w:w="3278" w:type="dxa"/>
                </w:tcPr>
                <w:p w14:paraId="40C49D87" w14:textId="72D0FABA" w:rsidR="00ED28E0" w:rsidRPr="00ED28E0" w:rsidRDefault="00ED28E0" w:rsidP="00EF640A">
                  <w:pPr>
                    <w:framePr w:hSpace="141" w:wrap="around" w:vAnchor="text" w:hAnchor="margin" w:y="334"/>
                    <w:spacing w:line="360" w:lineRule="auto"/>
                    <w:jc w:val="center"/>
                    <w:rPr>
                      <w:rFonts w:ascii="Arial" w:hAnsi="Arial" w:cs="Arial"/>
                      <w:sz w:val="24"/>
                      <w:szCs w:val="24"/>
                    </w:rPr>
                  </w:pPr>
                  <w:r w:rsidRPr="00ED28E0">
                    <w:rPr>
                      <w:rFonts w:ascii="Arial" w:hAnsi="Arial" w:cs="Arial"/>
                      <w:sz w:val="24"/>
                      <w:szCs w:val="24"/>
                    </w:rPr>
                    <w:t>-</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59FBFC7" w14:textId="1363AFC7" w:rsidR="00ED28E0" w:rsidRDefault="00ED28E0" w:rsidP="00ED28E0">
            <w:pPr>
              <w:spacing w:line="360" w:lineRule="auto"/>
              <w:jc w:val="both"/>
              <w:rPr>
                <w:rFonts w:ascii="Arial" w:hAnsi="Arial" w:cs="Arial"/>
                <w:sz w:val="24"/>
                <w:szCs w:val="24"/>
              </w:rPr>
            </w:pPr>
            <w:r w:rsidRPr="00F05B14">
              <w:rPr>
                <w:rFonts w:ascii="Segoe UI Emoji" w:hAnsi="Segoe UI Emoji" w:cs="Segoe UI Emoji"/>
                <w:sz w:val="24"/>
                <w:szCs w:val="24"/>
              </w:rPr>
              <w:t>✔️</w:t>
            </w:r>
            <w:r w:rsidRPr="00ED28E0">
              <w:rPr>
                <w:rFonts w:ascii="Arial" w:hAnsi="Arial" w:cs="Arial"/>
                <w:b/>
                <w:sz w:val="24"/>
                <w:szCs w:val="24"/>
              </w:rPr>
              <w:t>Suplemento deportivo</w:t>
            </w:r>
            <w:r w:rsidRPr="00ED28E0">
              <w:rPr>
                <w:rFonts w:ascii="Arial" w:hAnsi="Arial" w:cs="Arial"/>
                <w:sz w:val="24"/>
                <w:szCs w:val="24"/>
              </w:rPr>
              <w:t>: Ideal para personas que buscan aumentar su ingesta de proteínas para la recuperación muscular después del ejercicio.</w:t>
            </w:r>
          </w:p>
          <w:p w14:paraId="56BBE8DD" w14:textId="77777777" w:rsidR="00ED28E0" w:rsidRPr="00ED28E0" w:rsidRDefault="00ED28E0" w:rsidP="00ED28E0">
            <w:pPr>
              <w:spacing w:line="360" w:lineRule="auto"/>
              <w:jc w:val="both"/>
              <w:rPr>
                <w:rFonts w:ascii="Arial" w:hAnsi="Arial" w:cs="Arial"/>
                <w:sz w:val="24"/>
                <w:szCs w:val="24"/>
              </w:rPr>
            </w:pPr>
          </w:p>
          <w:p w14:paraId="2B8472BB" w14:textId="77777777" w:rsidR="001519DA" w:rsidRDefault="00ED28E0" w:rsidP="00ED28E0">
            <w:pPr>
              <w:spacing w:line="360" w:lineRule="auto"/>
              <w:jc w:val="both"/>
              <w:rPr>
                <w:rFonts w:ascii="Arial" w:hAnsi="Arial" w:cs="Arial"/>
                <w:sz w:val="24"/>
                <w:szCs w:val="24"/>
              </w:rPr>
            </w:pPr>
            <w:r w:rsidRPr="00F05B14">
              <w:rPr>
                <w:rFonts w:ascii="Segoe UI Emoji" w:hAnsi="Segoe UI Emoji" w:cs="Segoe UI Emoji"/>
                <w:sz w:val="24"/>
                <w:szCs w:val="24"/>
              </w:rPr>
              <w:t>✔️</w:t>
            </w:r>
            <w:r w:rsidRPr="00ED28E0">
              <w:rPr>
                <w:rFonts w:ascii="Arial" w:hAnsi="Arial" w:cs="Arial"/>
                <w:b/>
                <w:sz w:val="24"/>
                <w:szCs w:val="24"/>
              </w:rPr>
              <w:t>Dieta general</w:t>
            </w:r>
            <w:r w:rsidRPr="00ED28E0">
              <w:rPr>
                <w:rFonts w:ascii="Arial" w:hAnsi="Arial" w:cs="Arial"/>
                <w:sz w:val="24"/>
                <w:szCs w:val="24"/>
              </w:rPr>
              <w:t>: También puede ser útil como suplemento proteico en dietas balanceadas, especialmente en personas que no consumen suficiente proteína de otras fuentes.</w:t>
            </w:r>
          </w:p>
          <w:p w14:paraId="46B97B2A" w14:textId="725B16BE" w:rsidR="00ED28E0" w:rsidRPr="00370BF5" w:rsidRDefault="00ED28E0" w:rsidP="00ED28E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BE0D4FC" w14:textId="732608A0" w:rsidR="00A539A1" w:rsidRPr="00370BF5" w:rsidRDefault="00A539A1" w:rsidP="009241AE">
            <w:pPr>
              <w:spacing w:line="360" w:lineRule="auto"/>
              <w:jc w:val="both"/>
              <w:rPr>
                <w:rFonts w:ascii="Arial" w:hAnsi="Arial" w:cs="Arial"/>
                <w:sz w:val="24"/>
                <w:szCs w:val="24"/>
              </w:rPr>
            </w:pPr>
            <w:r w:rsidRPr="00A539A1">
              <w:rPr>
                <w:rFonts w:ascii="Arial" w:hAnsi="Arial" w:cs="Arial"/>
                <w:sz w:val="24"/>
                <w:szCs w:val="24"/>
              </w:rPr>
              <w:t>Precauciones para una manipulación segura: No manipule el material cerca de alimentos o agua de bebida. No fumar. Evitar el contacto con los ojos, piel, y ropa. Vestir prendas y llevar lentes protectoras. Observar las normas de higiene y seguridad en el trabajo.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525D9F0" w14:textId="77777777" w:rsidR="00693976" w:rsidRDefault="00693976" w:rsidP="00FB6E80">
            <w:pPr>
              <w:spacing w:line="360" w:lineRule="auto"/>
              <w:jc w:val="both"/>
              <w:rPr>
                <w:rFonts w:ascii="Arial" w:hAnsi="Arial" w:cs="Arial"/>
                <w:sz w:val="24"/>
                <w:szCs w:val="24"/>
              </w:rPr>
            </w:pPr>
          </w:p>
          <w:p w14:paraId="5F939B2A" w14:textId="77777777" w:rsidR="00A539A1" w:rsidRDefault="00A539A1" w:rsidP="00FB6E80">
            <w:pPr>
              <w:spacing w:line="360" w:lineRule="auto"/>
              <w:jc w:val="both"/>
              <w:rPr>
                <w:rFonts w:ascii="Arial" w:hAnsi="Arial" w:cs="Arial"/>
                <w:sz w:val="24"/>
                <w:szCs w:val="24"/>
              </w:rPr>
            </w:pPr>
            <w:r w:rsidRPr="00A539A1">
              <w:rPr>
                <w:rFonts w:ascii="Arial" w:hAnsi="Arial" w:cs="Arial"/>
                <w:sz w:val="24"/>
                <w:szCs w:val="24"/>
              </w:rPr>
              <w:t xml:space="preserve">Condiciones de almacenamiento seguro, incluidas posibles incompatibilidades: Mantener el producto en el envase original bien cerrado, en un lugar bien ventilado, seco, alejado de fuentes de ignición y protegido de la luz. Almacenar según los reglamentos locales / nacionales, observando las precauciones indicadas </w:t>
            </w:r>
            <w:r w:rsidRPr="00A539A1">
              <w:rPr>
                <w:rFonts w:ascii="Arial" w:hAnsi="Arial" w:cs="Arial"/>
                <w:sz w:val="24"/>
                <w:szCs w:val="24"/>
              </w:rPr>
              <w:lastRenderedPageBreak/>
              <w:t>en el etiquetado. Mantener lejos de sustancias incompatibles (ver sección de incompatibilidad). Consérvese únicamente en el recipiente de origen.</w:t>
            </w:r>
          </w:p>
          <w:p w14:paraId="1F2089AD" w14:textId="588E20F7" w:rsidR="00A539A1" w:rsidRPr="00370BF5" w:rsidRDefault="00A539A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A539A1" w:rsidRPr="00370BF5" w14:paraId="593F2055" w14:textId="77777777" w:rsidTr="005A2A85">
              <w:trPr>
                <w:trHeight w:val="504"/>
              </w:trPr>
              <w:tc>
                <w:tcPr>
                  <w:tcW w:w="2720" w:type="dxa"/>
                </w:tcPr>
                <w:p w14:paraId="6E77BF3C" w14:textId="77777777" w:rsidR="00A539A1" w:rsidRPr="00370BF5" w:rsidRDefault="00A539A1" w:rsidP="00EF640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02F056D0" w14:textId="77777777" w:rsidR="00A539A1" w:rsidRPr="00370BF5" w:rsidRDefault="00A539A1" w:rsidP="00EF640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A539A1" w:rsidRPr="00370BF5" w14:paraId="5EE6DE03" w14:textId="77777777" w:rsidTr="005A2A85">
              <w:trPr>
                <w:trHeight w:val="504"/>
              </w:trPr>
              <w:tc>
                <w:tcPr>
                  <w:tcW w:w="2720" w:type="dxa"/>
                </w:tcPr>
                <w:p w14:paraId="65C8549D" w14:textId="77777777" w:rsidR="00A539A1" w:rsidRPr="00370BF5" w:rsidRDefault="00A539A1" w:rsidP="00EF640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516305EB" w14:textId="77777777" w:rsidR="00A539A1" w:rsidRPr="00370BF5" w:rsidRDefault="00A539A1" w:rsidP="00EF640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295AEBD9" w14:textId="77777777" w:rsidR="00A539A1" w:rsidRDefault="00A539A1" w:rsidP="00A539A1">
            <w:pPr>
              <w:spacing w:after="160" w:line="360" w:lineRule="auto"/>
              <w:jc w:val="both"/>
              <w:rPr>
                <w:rFonts w:ascii="Arial" w:hAnsi="Arial" w:cs="Arial"/>
                <w:sz w:val="24"/>
                <w:szCs w:val="24"/>
              </w:rPr>
            </w:pPr>
          </w:p>
          <w:p w14:paraId="3923799B" w14:textId="77777777" w:rsidR="00502B75" w:rsidRDefault="00A539A1" w:rsidP="009241AE">
            <w:pPr>
              <w:spacing w:after="160" w:line="360" w:lineRule="auto"/>
              <w:jc w:val="both"/>
              <w:rPr>
                <w:rFonts w:ascii="Arial" w:hAnsi="Arial" w:cs="Arial"/>
                <w:sz w:val="24"/>
                <w:szCs w:val="24"/>
              </w:rPr>
            </w:pPr>
            <w:r w:rsidRPr="00370BF5">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2229D029" w:rsidR="00A539A1" w:rsidRPr="00370BF5" w:rsidRDefault="00A539A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907522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539A1" w:rsidRPr="00370BF5" w:rsidRDefault="00A539A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18F0"/>
    <w:rsid w:val="00186334"/>
    <w:rsid w:val="001A26F1"/>
    <w:rsid w:val="001A3D8A"/>
    <w:rsid w:val="001C17A0"/>
    <w:rsid w:val="001C67E0"/>
    <w:rsid w:val="002657B2"/>
    <w:rsid w:val="00276186"/>
    <w:rsid w:val="00286CEA"/>
    <w:rsid w:val="002B482E"/>
    <w:rsid w:val="002B7F9D"/>
    <w:rsid w:val="002C08C1"/>
    <w:rsid w:val="002C5CF9"/>
    <w:rsid w:val="002F19FC"/>
    <w:rsid w:val="003331FF"/>
    <w:rsid w:val="00370BF5"/>
    <w:rsid w:val="00383491"/>
    <w:rsid w:val="003923D3"/>
    <w:rsid w:val="003A5DFD"/>
    <w:rsid w:val="003B0F29"/>
    <w:rsid w:val="003D75B7"/>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47BFC"/>
    <w:rsid w:val="00753473"/>
    <w:rsid w:val="00781B5C"/>
    <w:rsid w:val="007D72BE"/>
    <w:rsid w:val="007D7666"/>
    <w:rsid w:val="008436D3"/>
    <w:rsid w:val="00885DA5"/>
    <w:rsid w:val="008A576A"/>
    <w:rsid w:val="008B179C"/>
    <w:rsid w:val="008C3299"/>
    <w:rsid w:val="008F552B"/>
    <w:rsid w:val="009241AE"/>
    <w:rsid w:val="009252F7"/>
    <w:rsid w:val="00937605"/>
    <w:rsid w:val="009511AE"/>
    <w:rsid w:val="009554ED"/>
    <w:rsid w:val="00963F7F"/>
    <w:rsid w:val="00970394"/>
    <w:rsid w:val="00976E5E"/>
    <w:rsid w:val="00A217C4"/>
    <w:rsid w:val="00A21D43"/>
    <w:rsid w:val="00A26935"/>
    <w:rsid w:val="00A47154"/>
    <w:rsid w:val="00A539A1"/>
    <w:rsid w:val="00AB1CE1"/>
    <w:rsid w:val="00AC49FB"/>
    <w:rsid w:val="00AC5FA9"/>
    <w:rsid w:val="00AE7C09"/>
    <w:rsid w:val="00B12D0A"/>
    <w:rsid w:val="00B35B11"/>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51E3B"/>
    <w:rsid w:val="00EA55AE"/>
    <w:rsid w:val="00ED28E0"/>
    <w:rsid w:val="00EF640A"/>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83</TotalTime>
  <Pages>4</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17</cp:revision>
  <dcterms:created xsi:type="dcterms:W3CDTF">2024-11-14T20:54:00Z</dcterms:created>
  <dcterms:modified xsi:type="dcterms:W3CDTF">2025-09-09T20:52:00Z</dcterms:modified>
</cp:coreProperties>
</file>