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E94D164" w:rsidR="00383491" w:rsidRPr="00DE6685" w:rsidRDefault="007616F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E94D164" w:rsidR="00383491" w:rsidRPr="00DE6685" w:rsidRDefault="007616F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0B89C5B" w:rsidR="008F552B" w:rsidRDefault="007616F3" w:rsidP="009241AE">
      <w:pPr>
        <w:spacing w:line="360" w:lineRule="auto"/>
        <w:jc w:val="center"/>
        <w:rPr>
          <w:rFonts w:ascii="Arial" w:hAnsi="Arial" w:cs="Arial"/>
          <w:b/>
          <w:bCs/>
          <w:color w:val="1F3864" w:themeColor="accent1" w:themeShade="80"/>
          <w:sz w:val="48"/>
          <w:szCs w:val="48"/>
        </w:rPr>
      </w:pPr>
      <w:bookmarkStart w:id="1" w:name="_Hlk170901815"/>
      <w:r w:rsidRPr="007616F3">
        <w:rPr>
          <w:rFonts w:ascii="Arial" w:hAnsi="Arial" w:cs="Arial"/>
          <w:b/>
          <w:bCs/>
          <w:color w:val="1F3864" w:themeColor="accent1" w:themeShade="80"/>
          <w:sz w:val="48"/>
          <w:szCs w:val="48"/>
        </w:rPr>
        <w:t xml:space="preserve">ORTIGA (ho) </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1"/>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2D14BCD" w14:textId="0F91E0D9" w:rsidR="007616F3" w:rsidRPr="005B3015" w:rsidRDefault="007616F3" w:rsidP="005B3015">
            <w:pPr>
              <w:spacing w:line="360" w:lineRule="auto"/>
              <w:jc w:val="both"/>
              <w:rPr>
                <w:rFonts w:ascii="Arial" w:hAnsi="Arial" w:cs="Arial"/>
                <w:sz w:val="24"/>
                <w:szCs w:val="24"/>
              </w:rPr>
            </w:pPr>
            <w:r w:rsidRPr="005B3015">
              <w:rPr>
                <w:rFonts w:ascii="Arial" w:hAnsi="Arial" w:cs="Arial"/>
                <w:sz w:val="24"/>
                <w:szCs w:val="24"/>
              </w:rPr>
              <w:t>NOMBRE INCI: URTICA DIOICA LEAF EXTRACT</w:t>
            </w:r>
          </w:p>
          <w:p w14:paraId="055320BC" w14:textId="402E78CC" w:rsidR="007616F3" w:rsidRPr="005B3015" w:rsidRDefault="007616F3" w:rsidP="005B3015">
            <w:pPr>
              <w:spacing w:line="360" w:lineRule="auto"/>
              <w:jc w:val="both"/>
              <w:rPr>
                <w:rFonts w:ascii="Arial" w:hAnsi="Arial" w:cs="Arial"/>
                <w:sz w:val="24"/>
                <w:szCs w:val="24"/>
              </w:rPr>
            </w:pPr>
            <w:r w:rsidRPr="005B3015">
              <w:rPr>
                <w:rFonts w:ascii="Arial" w:hAnsi="Arial" w:cs="Arial"/>
                <w:sz w:val="24"/>
                <w:szCs w:val="24"/>
              </w:rPr>
              <w:t>SOLVENTES INCI: Glycerin (and) Water</w:t>
            </w:r>
          </w:p>
          <w:p w14:paraId="611B7F52" w14:textId="70EC5916" w:rsidR="007616F3" w:rsidRPr="005B3015" w:rsidRDefault="005B3015" w:rsidP="005B3015">
            <w:pPr>
              <w:spacing w:line="360" w:lineRule="auto"/>
              <w:jc w:val="both"/>
              <w:rPr>
                <w:rFonts w:ascii="Arial" w:hAnsi="Arial" w:cs="Arial"/>
                <w:sz w:val="24"/>
                <w:szCs w:val="24"/>
              </w:rPr>
            </w:pPr>
            <w:r w:rsidRPr="005B3015">
              <w:rPr>
                <w:rFonts w:ascii="Arial" w:hAnsi="Arial" w:cs="Arial"/>
                <w:bCs/>
                <w:sz w:val="24"/>
                <w:szCs w:val="24"/>
              </w:rPr>
              <w:t>Nombre Científico:</w:t>
            </w:r>
            <w:r w:rsidRPr="005B3015">
              <w:rPr>
                <w:rFonts w:ascii="Arial" w:hAnsi="Arial" w:cs="Arial"/>
                <w:sz w:val="24"/>
                <w:szCs w:val="24"/>
              </w:rPr>
              <w:t xml:space="preserve"> </w:t>
            </w:r>
            <w:r w:rsidRPr="005B3015">
              <w:rPr>
                <w:rFonts w:ascii="Arial" w:hAnsi="Arial" w:cs="Arial"/>
                <w:iCs/>
                <w:sz w:val="24"/>
                <w:szCs w:val="24"/>
              </w:rPr>
              <w:t>Urtica dioica</w:t>
            </w:r>
            <w:r w:rsidRPr="005B3015">
              <w:rPr>
                <w:rFonts w:ascii="Arial" w:hAnsi="Arial" w:cs="Arial"/>
                <w:sz w:val="24"/>
                <w:szCs w:val="24"/>
              </w:rPr>
              <w:t xml:space="preserve"> L.</w:t>
            </w:r>
          </w:p>
          <w:p w14:paraId="585CF48C" w14:textId="77777777" w:rsidR="00DE6685" w:rsidRPr="005B3015" w:rsidRDefault="00DE6685" w:rsidP="005B3015">
            <w:pPr>
              <w:spacing w:line="360" w:lineRule="auto"/>
              <w:jc w:val="both"/>
              <w:rPr>
                <w:rFonts w:ascii="Arial" w:hAnsi="Arial" w:cs="Arial"/>
                <w:sz w:val="24"/>
                <w:szCs w:val="24"/>
              </w:rPr>
            </w:pPr>
            <w:r w:rsidRPr="005B3015">
              <w:rPr>
                <w:rFonts w:ascii="Arial" w:hAnsi="Arial" w:cs="Arial"/>
                <w:sz w:val="24"/>
                <w:szCs w:val="24"/>
              </w:rPr>
              <w:t xml:space="preserve">Identificación de la empresa: QUIMIFOREN S.A.S </w:t>
            </w:r>
          </w:p>
          <w:p w14:paraId="7A4962F4" w14:textId="40A8D618" w:rsidR="00E65F9B" w:rsidRPr="005B3015" w:rsidRDefault="00E65F9B" w:rsidP="005B3015">
            <w:pPr>
              <w:spacing w:line="360" w:lineRule="auto"/>
              <w:jc w:val="both"/>
              <w:rPr>
                <w:rFonts w:ascii="Arial" w:hAnsi="Arial" w:cs="Arial"/>
                <w:sz w:val="24"/>
                <w:szCs w:val="24"/>
              </w:rPr>
            </w:pPr>
            <w:r w:rsidRPr="005B3015">
              <w:rPr>
                <w:rFonts w:ascii="Arial" w:hAnsi="Arial" w:cs="Arial"/>
                <w:sz w:val="24"/>
                <w:szCs w:val="24"/>
              </w:rPr>
              <w:t xml:space="preserve">País de Origen: </w:t>
            </w:r>
            <w:r w:rsidR="005B3015" w:rsidRPr="005B3015">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35EC48D0" w:rsidR="008B179C" w:rsidRPr="00370BF5" w:rsidRDefault="005B3015" w:rsidP="009241AE">
            <w:pPr>
              <w:spacing w:line="360" w:lineRule="auto"/>
              <w:jc w:val="both"/>
              <w:rPr>
                <w:rFonts w:ascii="Arial" w:hAnsi="Arial" w:cs="Arial"/>
                <w:b/>
                <w:bCs/>
                <w:color w:val="1F3864" w:themeColor="accent1" w:themeShade="80"/>
                <w:sz w:val="24"/>
                <w:szCs w:val="24"/>
              </w:rPr>
            </w:pPr>
            <w:r w:rsidRPr="005B3015">
              <w:rPr>
                <w:rFonts w:ascii="Arial" w:hAnsi="Arial" w:cs="Arial"/>
                <w:b/>
                <w:bCs/>
                <w:color w:val="1F3864" w:themeColor="accent1" w:themeShade="80"/>
                <w:sz w:val="24"/>
                <w:szCs w:val="24"/>
              </w:rPr>
              <w:t>DESCRIPCIÓN BOTÁNICA</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5DE6063" w14:textId="77777777" w:rsidR="005B3015" w:rsidRPr="005B3015" w:rsidRDefault="005B3015" w:rsidP="005B3015">
            <w:pPr>
              <w:spacing w:line="360" w:lineRule="auto"/>
              <w:jc w:val="both"/>
              <w:rPr>
                <w:rFonts w:ascii="Arial" w:hAnsi="Arial" w:cs="Arial"/>
                <w:sz w:val="24"/>
                <w:szCs w:val="24"/>
              </w:rPr>
            </w:pPr>
            <w:r w:rsidRPr="005B3015">
              <w:rPr>
                <w:rFonts w:ascii="Arial" w:hAnsi="Arial" w:cs="Arial"/>
                <w:sz w:val="24"/>
                <w:szCs w:val="24"/>
              </w:rPr>
              <w:t>De 0,5 a 1,5 m de altura, es una planta duradera, que se renueva todos los años a partir del rizoma. Los tallos suelen ser por cuatro lados, de sección cuadrada. En cada nudo se insertan dos hojas enfrentadas. Estas son de forma ovalada o lanceolada, de hasta 15 cm de largo, con el margen aserrado y con peciolo. El envés está cubierto de pelos urticantes.</w:t>
            </w:r>
          </w:p>
          <w:p w14:paraId="5F24780D" w14:textId="77777777" w:rsidR="005B3015" w:rsidRPr="005B3015" w:rsidRDefault="005B3015" w:rsidP="005B3015">
            <w:pPr>
              <w:spacing w:line="360" w:lineRule="auto"/>
              <w:jc w:val="both"/>
              <w:rPr>
                <w:rFonts w:ascii="Arial" w:hAnsi="Arial" w:cs="Arial"/>
                <w:sz w:val="24"/>
                <w:szCs w:val="24"/>
              </w:rPr>
            </w:pPr>
            <w:r w:rsidRPr="005B3015">
              <w:rPr>
                <w:rFonts w:ascii="Arial" w:hAnsi="Arial" w:cs="Arial"/>
                <w:sz w:val="24"/>
                <w:szCs w:val="24"/>
              </w:rPr>
              <w:t>Las flores se hallan agrupadas en ramilletes más o menos largos, en las axilas de las hojas superiores. Estas flores son unisexuales, siendo las masculinas y las femeninas en pies separados.</w:t>
            </w:r>
          </w:p>
          <w:p w14:paraId="151E6C82" w14:textId="77777777" w:rsidR="005B3015" w:rsidRPr="005B3015" w:rsidRDefault="005B3015" w:rsidP="005B3015">
            <w:pPr>
              <w:spacing w:line="360" w:lineRule="auto"/>
              <w:jc w:val="both"/>
              <w:rPr>
                <w:rFonts w:ascii="Arial" w:hAnsi="Arial" w:cs="Arial"/>
                <w:sz w:val="24"/>
                <w:szCs w:val="24"/>
              </w:rPr>
            </w:pPr>
            <w:r w:rsidRPr="005B3015">
              <w:rPr>
                <w:rFonts w:ascii="Arial" w:hAnsi="Arial" w:cs="Arial"/>
                <w:sz w:val="24"/>
                <w:szCs w:val="24"/>
              </w:rPr>
              <w:t>El fruto es una pequeña nuececilla ovoide. Toda la planta está recubierta de pelos urticantes, los cuales están formados en su mayoría por una base unicelular y un tallo muy fino terminado en punta. Las finas terminaciones están aglomeradas en racimitos de varios centímetros de longitud.</w:t>
            </w:r>
          </w:p>
          <w:p w14:paraId="4B356C47" w14:textId="77777777" w:rsidR="005B3015" w:rsidRPr="005B3015" w:rsidRDefault="005B3015" w:rsidP="005B3015">
            <w:pPr>
              <w:spacing w:line="360" w:lineRule="auto"/>
              <w:jc w:val="both"/>
              <w:rPr>
                <w:rFonts w:ascii="Arial" w:hAnsi="Arial" w:cs="Arial"/>
                <w:sz w:val="24"/>
                <w:szCs w:val="24"/>
              </w:rPr>
            </w:pPr>
            <w:r w:rsidRPr="005B3015">
              <w:rPr>
                <w:rFonts w:ascii="Arial" w:hAnsi="Arial" w:cs="Arial"/>
                <w:sz w:val="24"/>
                <w:szCs w:val="24"/>
              </w:rPr>
              <w:t>El menor roce con estos pelos rompe la punta que se clava en la piel como una diminuta aguja hipodérmica, inyectando inmediatamente el contenido cáustico que contiene: acetilcolina, histamina y serotonina (5-hidroxitriptamina). Al contacto con la piel produce una roncha blanquecina, muy pruriginosa.</w:t>
            </w:r>
          </w:p>
          <w:p w14:paraId="7E9EE7E7" w14:textId="77777777" w:rsidR="00A21D43" w:rsidRDefault="005B3015" w:rsidP="005B3015">
            <w:pPr>
              <w:spacing w:line="360" w:lineRule="auto"/>
              <w:jc w:val="both"/>
              <w:rPr>
                <w:rFonts w:ascii="Arial" w:hAnsi="Arial" w:cs="Arial"/>
                <w:sz w:val="24"/>
                <w:szCs w:val="24"/>
              </w:rPr>
            </w:pPr>
            <w:r w:rsidRPr="005B3015">
              <w:rPr>
                <w:rFonts w:ascii="Arial" w:hAnsi="Arial" w:cs="Arial"/>
                <w:sz w:val="24"/>
                <w:szCs w:val="24"/>
              </w:rPr>
              <w:lastRenderedPageBreak/>
              <w:t>La raíz es perenne, de consistencia reptante, muy ramificada, y de color amarillo pardusco que tiende a marrón oscuro.</w:t>
            </w:r>
          </w:p>
          <w:p w14:paraId="740EF0EB" w14:textId="5B87AA58" w:rsidR="005B3015" w:rsidRPr="00286CEA" w:rsidRDefault="005B3015" w:rsidP="005B3015">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64F066BB" w:rsidR="00DE6685" w:rsidRPr="00FD058D" w:rsidRDefault="005B3015" w:rsidP="009241AE">
            <w:pPr>
              <w:spacing w:line="360" w:lineRule="auto"/>
              <w:jc w:val="both"/>
              <w:rPr>
                <w:rFonts w:ascii="Arial" w:hAnsi="Arial" w:cs="Arial"/>
                <w:color w:val="1F3864" w:themeColor="accent1" w:themeShade="80"/>
                <w:sz w:val="24"/>
                <w:szCs w:val="24"/>
              </w:rPr>
            </w:pPr>
            <w:r>
              <w:rPr>
                <w:rFonts w:ascii="Arial" w:eastAsia="Arial" w:hAnsi="Arial" w:cs="Arial"/>
                <w:b/>
                <w:color w:val="1F3864" w:themeColor="accent1" w:themeShade="80"/>
                <w:sz w:val="24"/>
                <w:szCs w:val="24"/>
              </w:rPr>
              <w:lastRenderedPageBreak/>
              <w:t>COMPOSICIÓN</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5B3015" w:rsidRDefault="005929A9" w:rsidP="005929A9">
            <w:pPr>
              <w:spacing w:after="160" w:line="360" w:lineRule="auto"/>
              <w:jc w:val="center"/>
              <w:rPr>
                <w:rFonts w:ascii="Arial" w:hAnsi="Arial" w:cs="Arial"/>
                <w:sz w:val="24"/>
                <w:szCs w:val="24"/>
              </w:rPr>
            </w:pPr>
          </w:p>
          <w:p w14:paraId="75A20C44" w14:textId="7B749BDB" w:rsidR="00FD058D" w:rsidRPr="005B3015" w:rsidRDefault="005B3015" w:rsidP="009241AE">
            <w:pPr>
              <w:spacing w:after="160" w:line="360" w:lineRule="auto"/>
              <w:jc w:val="both"/>
              <w:rPr>
                <w:rFonts w:ascii="Arial" w:hAnsi="Arial" w:cs="Arial"/>
                <w:bCs/>
                <w:sz w:val="24"/>
                <w:szCs w:val="24"/>
              </w:rPr>
            </w:pPr>
            <w:r w:rsidRPr="005B3015">
              <w:rPr>
                <w:rFonts w:ascii="Arial" w:hAnsi="Arial" w:cs="Arial"/>
                <w:bCs/>
                <w:sz w:val="24"/>
                <w:szCs w:val="24"/>
              </w:rPr>
              <w:t>Clorofila a y b (2-5%), carotenoides (beta caroteno). Flavonoides derivados de quercetol, kenferol y ramnetol. Sales minerales (hierro, calcio, sílice, azufre, potasio, magnesio). Ácidos orgánicos (cítrico, fórmico, acético, oxálico). Ácido pantoténico, ácido fólico y ácido ascórbico (vitamina C). Aminas: acetilcolina, histamina, serotonina (5-hidroxitriptamina). (GARCÍA et al., 1999).</w:t>
            </w:r>
          </w:p>
          <w:p w14:paraId="2B9E906B" w14:textId="6C0C54C9" w:rsidR="005B3015" w:rsidRPr="00370BF5" w:rsidRDefault="005B301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FAEF99D" w:rsidR="00D53570" w:rsidRPr="00114558" w:rsidRDefault="005B3015" w:rsidP="009241AE">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t>ESPECIFICACIONES DE CALIDAD</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36CDA3" w14:textId="77777777" w:rsidR="00FC6428" w:rsidRPr="00370BF5" w:rsidRDefault="00FC6428" w:rsidP="00FC6428">
            <w:pPr>
              <w:spacing w:line="360" w:lineRule="auto"/>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285814" w:rsidRPr="007D537D" w14:paraId="150A4D11" w14:textId="77777777" w:rsidTr="00285814">
              <w:trPr>
                <w:jc w:val="center"/>
              </w:trPr>
              <w:tc>
                <w:tcPr>
                  <w:tcW w:w="4675" w:type="dxa"/>
                </w:tcPr>
                <w:p w14:paraId="0385F3E2" w14:textId="77777777" w:rsidR="00285814" w:rsidRPr="00381557" w:rsidRDefault="00285814" w:rsidP="00B24EE8">
                  <w:pPr>
                    <w:framePr w:hSpace="141" w:wrap="around" w:vAnchor="text" w:hAnchor="margin" w:y="334"/>
                    <w:spacing w:line="360" w:lineRule="auto"/>
                    <w:jc w:val="center"/>
                    <w:rPr>
                      <w:rFonts w:ascii="Arial" w:hAnsi="Arial" w:cs="Arial"/>
                      <w:b/>
                      <w:bCs/>
                      <w:sz w:val="24"/>
                      <w:szCs w:val="24"/>
                    </w:rPr>
                  </w:pPr>
                </w:p>
                <w:p w14:paraId="44E9C565" w14:textId="77777777" w:rsidR="00285814" w:rsidRPr="00381557" w:rsidRDefault="00285814" w:rsidP="00B24EE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5746988B" w14:textId="77777777" w:rsidR="00285814" w:rsidRPr="00381557" w:rsidRDefault="00285814" w:rsidP="00B24EE8">
                  <w:pPr>
                    <w:framePr w:hSpace="141" w:wrap="around" w:vAnchor="text" w:hAnchor="margin" w:y="334"/>
                    <w:spacing w:line="360" w:lineRule="auto"/>
                    <w:jc w:val="center"/>
                    <w:rPr>
                      <w:rFonts w:ascii="Arial" w:hAnsi="Arial" w:cs="Arial"/>
                      <w:b/>
                      <w:bCs/>
                      <w:sz w:val="24"/>
                      <w:szCs w:val="24"/>
                    </w:rPr>
                  </w:pPr>
                </w:p>
              </w:tc>
              <w:tc>
                <w:tcPr>
                  <w:tcW w:w="4675" w:type="dxa"/>
                </w:tcPr>
                <w:p w14:paraId="4A56F911" w14:textId="77777777" w:rsidR="00285814" w:rsidRPr="00381557" w:rsidRDefault="00285814" w:rsidP="00B24EE8">
                  <w:pPr>
                    <w:framePr w:hSpace="141" w:wrap="around" w:vAnchor="text" w:hAnchor="margin" w:y="334"/>
                    <w:spacing w:line="360" w:lineRule="auto"/>
                    <w:jc w:val="center"/>
                    <w:rPr>
                      <w:rFonts w:ascii="Arial" w:hAnsi="Arial" w:cs="Arial"/>
                      <w:b/>
                      <w:bCs/>
                      <w:sz w:val="24"/>
                      <w:szCs w:val="24"/>
                    </w:rPr>
                  </w:pPr>
                </w:p>
                <w:p w14:paraId="059DE296" w14:textId="77777777" w:rsidR="00285814" w:rsidRPr="00381557" w:rsidRDefault="00285814" w:rsidP="00B24EE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85814" w:rsidRPr="007D537D" w14:paraId="46C54728" w14:textId="77777777" w:rsidTr="00285814">
              <w:trPr>
                <w:jc w:val="center"/>
              </w:trPr>
              <w:tc>
                <w:tcPr>
                  <w:tcW w:w="9350" w:type="dxa"/>
                  <w:gridSpan w:val="2"/>
                </w:tcPr>
                <w:p w14:paraId="473B3DF9" w14:textId="77777777" w:rsidR="00285814" w:rsidRPr="00381557" w:rsidRDefault="00285814" w:rsidP="00B24EE8">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Fisicoquímico</w:t>
                  </w:r>
                </w:p>
              </w:tc>
            </w:tr>
            <w:tr w:rsidR="00FC6428" w:rsidRPr="007D537D" w14:paraId="49A89A1E" w14:textId="77777777" w:rsidTr="00285814">
              <w:trPr>
                <w:jc w:val="center"/>
              </w:trPr>
              <w:tc>
                <w:tcPr>
                  <w:tcW w:w="4675" w:type="dxa"/>
                </w:tcPr>
                <w:p w14:paraId="6E670D41" w14:textId="7002A4C0" w:rsidR="00FC6428" w:rsidRPr="00FC6428" w:rsidRDefault="00FC6428" w:rsidP="00B24EE8">
                  <w:pPr>
                    <w:framePr w:hSpace="141" w:wrap="around" w:vAnchor="text" w:hAnchor="margin" w:y="334"/>
                    <w:spacing w:line="360" w:lineRule="auto"/>
                    <w:jc w:val="center"/>
                    <w:rPr>
                      <w:rFonts w:ascii="Arial" w:hAnsi="Arial" w:cs="Arial"/>
                      <w:sz w:val="24"/>
                      <w:szCs w:val="24"/>
                    </w:rPr>
                  </w:pPr>
                  <w:r w:rsidRPr="00285814">
                    <w:rPr>
                      <w:rFonts w:ascii="Arial" w:eastAsia="Times New Roman" w:hAnsi="Arial" w:cs="Arial"/>
                      <w:color w:val="000000"/>
                      <w:sz w:val="24"/>
                      <w:szCs w:val="24"/>
                      <w:lang w:eastAsia="es-CO"/>
                    </w:rPr>
                    <w:t>Solubilidad</w:t>
                  </w:r>
                </w:p>
              </w:tc>
              <w:tc>
                <w:tcPr>
                  <w:tcW w:w="4675" w:type="dxa"/>
                </w:tcPr>
                <w:p w14:paraId="02747B3E" w14:textId="30775263" w:rsidR="00FC6428" w:rsidRPr="00FC6428" w:rsidRDefault="00FC6428" w:rsidP="00B24EE8">
                  <w:pPr>
                    <w:framePr w:hSpace="141" w:wrap="around" w:vAnchor="text" w:hAnchor="margin" w:y="334"/>
                    <w:spacing w:line="360" w:lineRule="auto"/>
                    <w:jc w:val="center"/>
                    <w:rPr>
                      <w:rFonts w:ascii="Arial" w:hAnsi="Arial" w:cs="Arial"/>
                      <w:sz w:val="24"/>
                      <w:szCs w:val="24"/>
                    </w:rPr>
                  </w:pPr>
                  <w:r w:rsidRPr="00285814">
                    <w:rPr>
                      <w:rFonts w:ascii="Arial" w:eastAsia="Times New Roman" w:hAnsi="Arial" w:cs="Arial"/>
                      <w:color w:val="000000"/>
                      <w:sz w:val="24"/>
                      <w:szCs w:val="24"/>
                      <w:lang w:eastAsia="es-CO"/>
                    </w:rPr>
                    <w:t>Muy soluble en agua. Soluble en agua, soluble a poco soluble en etanol 96°.</w:t>
                  </w:r>
                </w:p>
              </w:tc>
            </w:tr>
            <w:tr w:rsidR="00FC6428" w:rsidRPr="00285814" w14:paraId="359569DB" w14:textId="77777777" w:rsidTr="00FC6428">
              <w:tblPrEx>
                <w:jc w:val="left"/>
              </w:tblPrEx>
              <w:trPr>
                <w:trHeight w:val="661"/>
              </w:trPr>
              <w:tc>
                <w:tcPr>
                  <w:tcW w:w="4675" w:type="dxa"/>
                </w:tcPr>
                <w:p w14:paraId="01D06E17" w14:textId="6CA06486"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Densidad</w:t>
                  </w:r>
                </w:p>
              </w:tc>
              <w:tc>
                <w:tcPr>
                  <w:tcW w:w="4675" w:type="dxa"/>
                </w:tcPr>
                <w:p w14:paraId="341C1D1B" w14:textId="603D4A3C"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1,000 – 1,280</w:t>
                  </w:r>
                </w:p>
              </w:tc>
            </w:tr>
            <w:tr w:rsidR="00FC6428" w:rsidRPr="00285814" w14:paraId="06B9044D" w14:textId="77777777" w:rsidTr="00FC6428">
              <w:tblPrEx>
                <w:jc w:val="left"/>
              </w:tblPrEx>
              <w:trPr>
                <w:trHeight w:val="600"/>
              </w:trPr>
              <w:tc>
                <w:tcPr>
                  <w:tcW w:w="4675" w:type="dxa"/>
                </w:tcPr>
                <w:p w14:paraId="400AC742" w14:textId="2A55CCD2"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pH</w:t>
                  </w:r>
                </w:p>
              </w:tc>
              <w:tc>
                <w:tcPr>
                  <w:tcW w:w="4675" w:type="dxa"/>
                </w:tcPr>
                <w:p w14:paraId="788AFA80" w14:textId="389F52C8"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3,0 – 7,0</w:t>
                  </w:r>
                </w:p>
              </w:tc>
            </w:tr>
            <w:tr w:rsidR="00FC6428" w:rsidRPr="00285814" w14:paraId="114852BF" w14:textId="77777777" w:rsidTr="00FC6428">
              <w:tblPrEx>
                <w:jc w:val="left"/>
              </w:tblPrEx>
              <w:trPr>
                <w:trHeight w:val="300"/>
              </w:trPr>
              <w:tc>
                <w:tcPr>
                  <w:tcW w:w="4675" w:type="dxa"/>
                </w:tcPr>
                <w:p w14:paraId="02E6C4EF" w14:textId="533788DD"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Punto de ebullición</w:t>
                  </w:r>
                </w:p>
              </w:tc>
              <w:tc>
                <w:tcPr>
                  <w:tcW w:w="4675" w:type="dxa"/>
                </w:tcPr>
                <w:p w14:paraId="6A1DB8D2" w14:textId="148A67B2"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100 °C</w:t>
                  </w:r>
                </w:p>
              </w:tc>
            </w:tr>
            <w:tr w:rsidR="00FC6428" w:rsidRPr="00285814" w14:paraId="0CB5A095" w14:textId="77777777" w:rsidTr="00FC6428">
              <w:tblPrEx>
                <w:jc w:val="left"/>
              </w:tblPrEx>
              <w:trPr>
                <w:trHeight w:val="600"/>
              </w:trPr>
              <w:tc>
                <w:tcPr>
                  <w:tcW w:w="4675" w:type="dxa"/>
                </w:tcPr>
                <w:p w14:paraId="1E9B1692" w14:textId="1CB8D03D"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Punto de fusión</w:t>
                  </w:r>
                </w:p>
              </w:tc>
              <w:tc>
                <w:tcPr>
                  <w:tcW w:w="4675" w:type="dxa"/>
                </w:tcPr>
                <w:p w14:paraId="3EBDA6D2" w14:textId="79196CF4"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No aplica</w:t>
                  </w:r>
                </w:p>
              </w:tc>
            </w:tr>
            <w:tr w:rsidR="00FC6428" w:rsidRPr="00285814" w14:paraId="15D00577" w14:textId="77777777" w:rsidTr="00FC6428">
              <w:tblPrEx>
                <w:jc w:val="left"/>
              </w:tblPrEx>
              <w:trPr>
                <w:trHeight w:val="600"/>
              </w:trPr>
              <w:tc>
                <w:tcPr>
                  <w:tcW w:w="4675" w:type="dxa"/>
                </w:tcPr>
                <w:p w14:paraId="2EDE22E3" w14:textId="5F75C0B4"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Apariencia</w:t>
                  </w:r>
                </w:p>
              </w:tc>
              <w:tc>
                <w:tcPr>
                  <w:tcW w:w="4675" w:type="dxa"/>
                </w:tcPr>
                <w:p w14:paraId="1AED1F21" w14:textId="436EA12B"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Líquido fluido</w:t>
                  </w:r>
                </w:p>
              </w:tc>
            </w:tr>
            <w:tr w:rsidR="00FC6428" w:rsidRPr="00285814" w14:paraId="5B4BFC65" w14:textId="77777777" w:rsidTr="00FC6428">
              <w:tblPrEx>
                <w:jc w:val="left"/>
              </w:tblPrEx>
              <w:trPr>
                <w:trHeight w:val="600"/>
              </w:trPr>
              <w:tc>
                <w:tcPr>
                  <w:tcW w:w="4675" w:type="dxa"/>
                </w:tcPr>
                <w:p w14:paraId="686E5CDA" w14:textId="0629B80E"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Color</w:t>
                  </w:r>
                </w:p>
              </w:tc>
              <w:tc>
                <w:tcPr>
                  <w:tcW w:w="4675" w:type="dxa"/>
                </w:tcPr>
                <w:p w14:paraId="6CED00FE" w14:textId="0986A4DD"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Café verdoso a café amarillento</w:t>
                  </w:r>
                </w:p>
              </w:tc>
            </w:tr>
            <w:tr w:rsidR="00FC6428" w:rsidRPr="00285814" w14:paraId="52795188" w14:textId="77777777" w:rsidTr="00FC6428">
              <w:tblPrEx>
                <w:jc w:val="left"/>
              </w:tblPrEx>
              <w:trPr>
                <w:trHeight w:val="626"/>
              </w:trPr>
              <w:tc>
                <w:tcPr>
                  <w:tcW w:w="4675" w:type="dxa"/>
                </w:tcPr>
                <w:p w14:paraId="0D1E8CBB" w14:textId="0D6F7978"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Olor</w:t>
                  </w:r>
                </w:p>
              </w:tc>
              <w:tc>
                <w:tcPr>
                  <w:tcW w:w="4675" w:type="dxa"/>
                </w:tcPr>
                <w:p w14:paraId="680993D5" w14:textId="0893B981" w:rsidR="00FC6428" w:rsidRPr="00285814"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285814">
                    <w:rPr>
                      <w:rFonts w:ascii="Arial" w:eastAsia="Times New Roman" w:hAnsi="Arial" w:cs="Arial"/>
                      <w:color w:val="000000"/>
                      <w:sz w:val="24"/>
                      <w:szCs w:val="24"/>
                      <w:lang w:eastAsia="es-CO"/>
                    </w:rPr>
                    <w:t>Herbal</w:t>
                  </w:r>
                </w:p>
              </w:tc>
            </w:tr>
          </w:tbl>
          <w:p w14:paraId="1AAFE6AE" w14:textId="77777777" w:rsidR="00BE1442" w:rsidRDefault="00BE1442" w:rsidP="00FC6428">
            <w:pPr>
              <w:spacing w:line="360" w:lineRule="auto"/>
              <w:jc w:val="both"/>
              <w:rPr>
                <w:rFonts w:ascii="Arial" w:hAnsi="Arial" w:cs="Arial"/>
                <w:sz w:val="24"/>
                <w:szCs w:val="24"/>
              </w:rPr>
            </w:pPr>
          </w:p>
          <w:p w14:paraId="27E90ED0" w14:textId="77777777" w:rsidR="00FC6428" w:rsidRDefault="00FC6428" w:rsidP="00FC642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FC6428" w:rsidRPr="00381557" w14:paraId="392DBEE5" w14:textId="77777777" w:rsidTr="00FC6428">
              <w:trPr>
                <w:jc w:val="center"/>
              </w:trPr>
              <w:tc>
                <w:tcPr>
                  <w:tcW w:w="4675" w:type="dxa"/>
                </w:tcPr>
                <w:p w14:paraId="18A5630F"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p>
                <w:p w14:paraId="1BD607F9"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7CFCA6E8"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p>
              </w:tc>
              <w:tc>
                <w:tcPr>
                  <w:tcW w:w="4675" w:type="dxa"/>
                </w:tcPr>
                <w:p w14:paraId="039C0F1E"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p>
                <w:p w14:paraId="14FC96B1"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FC6428" w:rsidRPr="00381557" w14:paraId="68020EBB" w14:textId="77777777" w:rsidTr="00FC6428">
              <w:trPr>
                <w:jc w:val="center"/>
              </w:trPr>
              <w:tc>
                <w:tcPr>
                  <w:tcW w:w="9350" w:type="dxa"/>
                  <w:gridSpan w:val="2"/>
                </w:tcPr>
                <w:p w14:paraId="2B0132AE" w14:textId="5B229F88" w:rsidR="00FC6428" w:rsidRPr="00381557" w:rsidRDefault="00FC6428" w:rsidP="00B24EE8">
                  <w:pPr>
                    <w:framePr w:hSpace="141" w:wrap="around" w:vAnchor="text" w:hAnchor="margin" w:y="334"/>
                    <w:spacing w:line="360" w:lineRule="auto"/>
                    <w:rPr>
                      <w:rFonts w:ascii="Arial" w:hAnsi="Arial" w:cs="Arial"/>
                      <w:b/>
                      <w:bCs/>
                      <w:sz w:val="24"/>
                      <w:szCs w:val="24"/>
                    </w:rPr>
                  </w:pPr>
                  <w:r w:rsidRPr="00FC6428">
                    <w:rPr>
                      <w:rFonts w:ascii="Arial" w:hAnsi="Arial" w:cs="Arial"/>
                      <w:b/>
                      <w:bCs/>
                      <w:sz w:val="24"/>
                      <w:szCs w:val="24"/>
                    </w:rPr>
                    <w:t>Microbiológico</w:t>
                  </w:r>
                </w:p>
              </w:tc>
            </w:tr>
            <w:tr w:rsidR="00FC6428" w:rsidRPr="00381557" w14:paraId="21B1F95B" w14:textId="77777777" w:rsidTr="00FC6428">
              <w:trPr>
                <w:jc w:val="center"/>
              </w:trPr>
              <w:tc>
                <w:tcPr>
                  <w:tcW w:w="4675" w:type="dxa"/>
                </w:tcPr>
                <w:p w14:paraId="2DA85538" w14:textId="5BF265C6" w:rsidR="00FC6428" w:rsidRPr="00FC6428" w:rsidRDefault="00FC6428" w:rsidP="00B24EE8">
                  <w:pPr>
                    <w:framePr w:hSpace="141" w:wrap="around" w:vAnchor="text" w:hAnchor="margin" w:y="334"/>
                    <w:spacing w:line="360" w:lineRule="auto"/>
                    <w:jc w:val="center"/>
                    <w:rPr>
                      <w:rFonts w:ascii="Arial" w:hAnsi="Arial" w:cs="Arial"/>
                      <w:sz w:val="24"/>
                      <w:szCs w:val="24"/>
                    </w:rPr>
                  </w:pPr>
                  <w:r w:rsidRPr="00FC6428">
                    <w:rPr>
                      <w:rFonts w:ascii="Arial" w:eastAsia="Times New Roman" w:hAnsi="Arial" w:cs="Arial"/>
                      <w:color w:val="000000"/>
                      <w:sz w:val="24"/>
                      <w:szCs w:val="24"/>
                      <w:lang w:eastAsia="es-CO"/>
                    </w:rPr>
                    <w:t>Mesófilos Aerobios</w:t>
                  </w:r>
                </w:p>
              </w:tc>
              <w:tc>
                <w:tcPr>
                  <w:tcW w:w="4675" w:type="dxa"/>
                </w:tcPr>
                <w:p w14:paraId="2DDA1059" w14:textId="7D3752CA" w:rsidR="00FC6428" w:rsidRPr="00FC6428" w:rsidRDefault="00FC6428" w:rsidP="00B24EE8">
                  <w:pPr>
                    <w:framePr w:hSpace="141" w:wrap="around" w:vAnchor="text" w:hAnchor="margin" w:y="334"/>
                    <w:spacing w:line="360" w:lineRule="auto"/>
                    <w:jc w:val="center"/>
                    <w:rPr>
                      <w:rFonts w:ascii="Arial" w:hAnsi="Arial" w:cs="Arial"/>
                      <w:sz w:val="24"/>
                      <w:szCs w:val="24"/>
                    </w:rPr>
                  </w:pPr>
                  <w:r w:rsidRPr="00FC6428">
                    <w:rPr>
                      <w:rFonts w:ascii="Arial" w:eastAsia="Times New Roman" w:hAnsi="Arial" w:cs="Arial"/>
                      <w:color w:val="000000"/>
                      <w:sz w:val="24"/>
                      <w:szCs w:val="24"/>
                      <w:lang w:eastAsia="es-CO"/>
                    </w:rPr>
                    <w:t>≤ 100 UFC/g o mL</w:t>
                  </w:r>
                </w:p>
              </w:tc>
            </w:tr>
            <w:tr w:rsidR="00FC6428" w:rsidRPr="00FC6428" w14:paraId="71508E5D" w14:textId="77777777" w:rsidTr="00FC6428">
              <w:tblPrEx>
                <w:jc w:val="left"/>
              </w:tblPrEx>
              <w:trPr>
                <w:trHeight w:val="600"/>
              </w:trPr>
              <w:tc>
                <w:tcPr>
                  <w:tcW w:w="4675" w:type="dxa"/>
                </w:tcPr>
                <w:p w14:paraId="24020611" w14:textId="4E7004DF"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Coliformes Totales</w:t>
                  </w:r>
                </w:p>
              </w:tc>
              <w:tc>
                <w:tcPr>
                  <w:tcW w:w="4675" w:type="dxa"/>
                </w:tcPr>
                <w:p w14:paraId="7CAF6F5F" w14:textId="3A77B1A9"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 10 UFC/g o mL</w:t>
                  </w:r>
                </w:p>
              </w:tc>
            </w:tr>
            <w:tr w:rsidR="00FC6428" w:rsidRPr="00FC6428" w14:paraId="37C7A849" w14:textId="77777777" w:rsidTr="00FC6428">
              <w:tblPrEx>
                <w:jc w:val="left"/>
              </w:tblPrEx>
              <w:trPr>
                <w:trHeight w:val="600"/>
              </w:trPr>
              <w:tc>
                <w:tcPr>
                  <w:tcW w:w="4675" w:type="dxa"/>
                </w:tcPr>
                <w:p w14:paraId="3A72738E" w14:textId="1CE76149"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Mohos y Levaduras</w:t>
                  </w:r>
                </w:p>
              </w:tc>
              <w:tc>
                <w:tcPr>
                  <w:tcW w:w="4675" w:type="dxa"/>
                </w:tcPr>
                <w:p w14:paraId="53C7EC78" w14:textId="738BEC88"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 10 UFC/g o mL</w:t>
                  </w:r>
                </w:p>
              </w:tc>
            </w:tr>
          </w:tbl>
          <w:p w14:paraId="32EA1243" w14:textId="77777777" w:rsidR="00FC6428" w:rsidRDefault="00FC6428" w:rsidP="00FC642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FC6428" w:rsidRPr="00381557" w14:paraId="7C632A52" w14:textId="77777777" w:rsidTr="00FC6428">
              <w:trPr>
                <w:jc w:val="center"/>
              </w:trPr>
              <w:tc>
                <w:tcPr>
                  <w:tcW w:w="4675" w:type="dxa"/>
                </w:tcPr>
                <w:p w14:paraId="47B4182D"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p>
                <w:p w14:paraId="63105282"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043A2F1B"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p>
              </w:tc>
              <w:tc>
                <w:tcPr>
                  <w:tcW w:w="4675" w:type="dxa"/>
                </w:tcPr>
                <w:p w14:paraId="472DC52C"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p>
                <w:p w14:paraId="41F202D3" w14:textId="77777777" w:rsidR="00FC6428" w:rsidRPr="00381557" w:rsidRDefault="00FC6428" w:rsidP="00B24EE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FC6428" w:rsidRPr="00381557" w14:paraId="6A0521CB" w14:textId="77777777" w:rsidTr="00FC6428">
              <w:trPr>
                <w:jc w:val="center"/>
              </w:trPr>
              <w:tc>
                <w:tcPr>
                  <w:tcW w:w="9350" w:type="dxa"/>
                  <w:gridSpan w:val="2"/>
                </w:tcPr>
                <w:p w14:paraId="035B8B8C" w14:textId="5C9B0472" w:rsidR="00FC6428" w:rsidRPr="00381557" w:rsidRDefault="00FC6428" w:rsidP="00B24EE8">
                  <w:pPr>
                    <w:framePr w:hSpace="141" w:wrap="around" w:vAnchor="text" w:hAnchor="margin" w:y="334"/>
                    <w:spacing w:line="360" w:lineRule="auto"/>
                    <w:rPr>
                      <w:rFonts w:ascii="Arial" w:hAnsi="Arial" w:cs="Arial"/>
                      <w:b/>
                      <w:bCs/>
                      <w:sz w:val="24"/>
                      <w:szCs w:val="24"/>
                    </w:rPr>
                  </w:pPr>
                  <w:r w:rsidRPr="00FC6428">
                    <w:rPr>
                      <w:rFonts w:ascii="Arial" w:hAnsi="Arial" w:cs="Arial"/>
                      <w:b/>
                      <w:bCs/>
                      <w:sz w:val="24"/>
                      <w:szCs w:val="24"/>
                    </w:rPr>
                    <w:t>Otros</w:t>
                  </w:r>
                </w:p>
              </w:tc>
            </w:tr>
            <w:tr w:rsidR="00FC6428" w:rsidRPr="00381557" w14:paraId="5DAC0F0D" w14:textId="77777777" w:rsidTr="00FC6428">
              <w:trPr>
                <w:jc w:val="center"/>
              </w:trPr>
              <w:tc>
                <w:tcPr>
                  <w:tcW w:w="4675" w:type="dxa"/>
                </w:tcPr>
                <w:p w14:paraId="61EE61D4" w14:textId="69011DD6" w:rsidR="00FC6428" w:rsidRPr="00FC6428" w:rsidRDefault="00FC6428" w:rsidP="00B24EE8">
                  <w:pPr>
                    <w:framePr w:hSpace="141" w:wrap="around" w:vAnchor="text" w:hAnchor="margin" w:y="334"/>
                    <w:spacing w:line="360" w:lineRule="auto"/>
                    <w:jc w:val="center"/>
                    <w:rPr>
                      <w:rFonts w:ascii="Arial" w:hAnsi="Arial" w:cs="Arial"/>
                      <w:sz w:val="24"/>
                      <w:szCs w:val="24"/>
                    </w:rPr>
                  </w:pPr>
                  <w:r w:rsidRPr="00FC6428">
                    <w:rPr>
                      <w:rFonts w:ascii="Arial" w:eastAsia="Times New Roman" w:hAnsi="Arial" w:cs="Arial"/>
                      <w:color w:val="000000"/>
                      <w:sz w:val="24"/>
                      <w:szCs w:val="24"/>
                      <w:lang w:eastAsia="es-CO"/>
                    </w:rPr>
                    <w:t>Grado alcohólico</w:t>
                  </w:r>
                </w:p>
              </w:tc>
              <w:tc>
                <w:tcPr>
                  <w:tcW w:w="4675" w:type="dxa"/>
                </w:tcPr>
                <w:p w14:paraId="112BF03D" w14:textId="6AE28B95" w:rsidR="00FC6428" w:rsidRPr="00FC6428" w:rsidRDefault="00FC6428" w:rsidP="00B24EE8">
                  <w:pPr>
                    <w:framePr w:hSpace="141" w:wrap="around" w:vAnchor="text" w:hAnchor="margin" w:y="334"/>
                    <w:spacing w:line="360" w:lineRule="auto"/>
                    <w:jc w:val="center"/>
                    <w:rPr>
                      <w:rFonts w:ascii="Arial" w:hAnsi="Arial" w:cs="Arial"/>
                      <w:sz w:val="24"/>
                      <w:szCs w:val="24"/>
                    </w:rPr>
                  </w:pPr>
                  <w:r w:rsidRPr="00FC6428">
                    <w:rPr>
                      <w:rFonts w:ascii="Arial" w:eastAsia="Times New Roman" w:hAnsi="Arial" w:cs="Arial"/>
                      <w:color w:val="000000"/>
                      <w:sz w:val="24"/>
                      <w:szCs w:val="24"/>
                      <w:lang w:eastAsia="es-CO"/>
                    </w:rPr>
                    <w:t>No aplica</w:t>
                  </w:r>
                </w:p>
              </w:tc>
            </w:tr>
            <w:tr w:rsidR="00FC6428" w:rsidRPr="00FC6428" w14:paraId="0A5E48B3" w14:textId="77777777" w:rsidTr="00FC6428">
              <w:tblPrEx>
                <w:jc w:val="left"/>
              </w:tblPrEx>
              <w:trPr>
                <w:trHeight w:val="600"/>
              </w:trPr>
              <w:tc>
                <w:tcPr>
                  <w:tcW w:w="4675" w:type="dxa"/>
                </w:tcPr>
                <w:p w14:paraId="69E84189" w14:textId="1011C21A"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Índice de refracción</w:t>
                  </w:r>
                </w:p>
              </w:tc>
              <w:tc>
                <w:tcPr>
                  <w:tcW w:w="4675" w:type="dxa"/>
                </w:tcPr>
                <w:p w14:paraId="0E2707AE" w14:textId="14501360"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1,30 – 1,50</w:t>
                  </w:r>
                </w:p>
              </w:tc>
            </w:tr>
            <w:tr w:rsidR="00FC6428" w:rsidRPr="00FC6428" w14:paraId="4220BBB5" w14:textId="77777777" w:rsidTr="00FC6428">
              <w:tblPrEx>
                <w:jc w:val="left"/>
              </w:tblPrEx>
              <w:trPr>
                <w:trHeight w:val="600"/>
              </w:trPr>
              <w:tc>
                <w:tcPr>
                  <w:tcW w:w="4675" w:type="dxa"/>
                </w:tcPr>
                <w:p w14:paraId="5E17AE20" w14:textId="5F03F8A1"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Porcentaje Párrafos por secado</w:t>
                  </w:r>
                </w:p>
              </w:tc>
              <w:tc>
                <w:tcPr>
                  <w:tcW w:w="4675" w:type="dxa"/>
                </w:tcPr>
                <w:p w14:paraId="4D7FFD2E" w14:textId="36661F84" w:rsidR="00FC6428" w:rsidRPr="00FC6428" w:rsidRDefault="00FC6428" w:rsidP="00B24EE8">
                  <w:pPr>
                    <w:framePr w:hSpace="141" w:wrap="around" w:vAnchor="text" w:hAnchor="margin" w:y="334"/>
                    <w:spacing w:line="360" w:lineRule="auto"/>
                    <w:jc w:val="center"/>
                    <w:rPr>
                      <w:rFonts w:ascii="Arial" w:eastAsia="Times New Roman" w:hAnsi="Arial" w:cs="Arial"/>
                      <w:color w:val="000000"/>
                      <w:sz w:val="24"/>
                      <w:szCs w:val="24"/>
                      <w:lang w:eastAsia="es-CO"/>
                    </w:rPr>
                  </w:pPr>
                  <w:r w:rsidRPr="00FC6428">
                    <w:rPr>
                      <w:rFonts w:ascii="Arial" w:eastAsia="Times New Roman" w:hAnsi="Arial" w:cs="Arial"/>
                      <w:color w:val="000000"/>
                      <w:sz w:val="24"/>
                      <w:szCs w:val="24"/>
                      <w:lang w:eastAsia="es-CO"/>
                    </w:rPr>
                    <w:t>≤ 70,0%</w:t>
                  </w:r>
                </w:p>
              </w:tc>
            </w:tr>
          </w:tbl>
          <w:p w14:paraId="595053B7" w14:textId="77777777" w:rsidR="00FC6428" w:rsidRDefault="00FC6428" w:rsidP="00FC6428">
            <w:pPr>
              <w:spacing w:line="360" w:lineRule="auto"/>
              <w:jc w:val="both"/>
              <w:rPr>
                <w:rFonts w:ascii="Arial" w:hAnsi="Arial" w:cs="Arial"/>
                <w:sz w:val="24"/>
                <w:szCs w:val="24"/>
              </w:rPr>
            </w:pPr>
          </w:p>
          <w:p w14:paraId="33094D42" w14:textId="77777777" w:rsidR="00D86E53" w:rsidRDefault="00D86E53" w:rsidP="00FC6428">
            <w:pPr>
              <w:spacing w:line="360" w:lineRule="auto"/>
              <w:jc w:val="both"/>
              <w:rPr>
                <w:rFonts w:ascii="Arial" w:hAnsi="Arial" w:cs="Arial"/>
                <w:sz w:val="24"/>
                <w:szCs w:val="24"/>
              </w:rPr>
            </w:pPr>
          </w:p>
          <w:p w14:paraId="7E6C6074" w14:textId="77777777" w:rsidR="009B0AEF" w:rsidRPr="009B0AEF" w:rsidRDefault="00D86E53" w:rsidP="009B0AEF">
            <w:pPr>
              <w:spacing w:line="360" w:lineRule="auto"/>
              <w:jc w:val="both"/>
              <w:rPr>
                <w:rFonts w:ascii="Arial" w:hAnsi="Arial" w:cs="Arial"/>
                <w:sz w:val="24"/>
                <w:szCs w:val="24"/>
              </w:rPr>
            </w:pPr>
            <w:r w:rsidRPr="00D86E53">
              <w:rPr>
                <w:rFonts w:ascii="Arial" w:hAnsi="Arial" w:cs="Arial"/>
                <w:sz w:val="24"/>
                <w:szCs w:val="24"/>
              </w:rPr>
              <w:t>Producto libre de parabenos. Agitar antes de usar. El producto pres</w:t>
            </w:r>
            <w:r w:rsidR="009B0AEF">
              <w:rPr>
                <w:rFonts w:ascii="Arial" w:hAnsi="Arial" w:cs="Arial"/>
                <w:sz w:val="24"/>
                <w:szCs w:val="24"/>
              </w:rPr>
              <w:t xml:space="preserve">enta una capa superior de color </w:t>
            </w:r>
            <w:r w:rsidR="009B0AEF" w:rsidRPr="009B0AEF">
              <w:rPr>
                <w:rFonts w:ascii="Arial" w:hAnsi="Arial" w:cs="Arial"/>
                <w:sz w:val="24"/>
                <w:szCs w:val="24"/>
              </w:rPr>
              <w:t>amarillo a café. Debe agitarse antes de usar. Durante su vida útil puede presentar cambio de color y precipitado, lo cual corresponde a las características propias de los productos naturales y no al deterioro del mismo. No regresa el producto al recipiente original, debe después de abrirlo, utilizar en el menor tiempo posible.</w:t>
            </w:r>
          </w:p>
          <w:p w14:paraId="14352D9E" w14:textId="1EBD432B" w:rsidR="00FC6428" w:rsidRDefault="009B0AEF" w:rsidP="009B0AEF">
            <w:pPr>
              <w:spacing w:line="360" w:lineRule="auto"/>
              <w:jc w:val="both"/>
              <w:rPr>
                <w:rFonts w:ascii="Arial" w:hAnsi="Arial" w:cs="Arial"/>
                <w:sz w:val="24"/>
                <w:szCs w:val="24"/>
              </w:rPr>
            </w:pPr>
            <w:r w:rsidRPr="009B0AEF">
              <w:rPr>
                <w:rFonts w:ascii="Arial" w:hAnsi="Arial" w:cs="Arial"/>
                <w:sz w:val="24"/>
                <w:szCs w:val="24"/>
              </w:rPr>
              <w:t>Las especificaciones de calidad han sido estandarizadas con los estudios de estabilidad en anaquel realizados al producto durante su tiempo de vida útil.</w:t>
            </w:r>
          </w:p>
          <w:p w14:paraId="3587C321" w14:textId="2BD136EF" w:rsidR="00D86E53" w:rsidRPr="00370BF5" w:rsidRDefault="00D86E53" w:rsidP="00FC642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25B862B9" w:rsidR="00D53570" w:rsidRPr="00370BF5" w:rsidRDefault="009B0AEF"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ACCIÓN</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A0AC3A2"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URTICA DIOICA LEAF EXTRACT es un acondicionador de piel (COSING, 06-2020).</w:t>
            </w:r>
          </w:p>
          <w:p w14:paraId="79FFED33" w14:textId="77777777" w:rsidR="009B0AEF" w:rsidRPr="009B0AEF" w:rsidRDefault="009B0AEF" w:rsidP="009B0AEF">
            <w:pPr>
              <w:spacing w:line="360" w:lineRule="auto"/>
              <w:jc w:val="both"/>
              <w:rPr>
                <w:rFonts w:ascii="Arial" w:hAnsi="Arial" w:cs="Arial"/>
                <w:sz w:val="24"/>
                <w:szCs w:val="24"/>
              </w:rPr>
            </w:pPr>
          </w:p>
          <w:p w14:paraId="6A3BA513"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La ortiga se utiliza como astringente, para erupciones cutáneas, eczemas nerviosos. Epistaxis (D’AMELIO, 1999).</w:t>
            </w:r>
          </w:p>
          <w:p w14:paraId="0D38CB4F" w14:textId="77777777" w:rsidR="009B0AEF" w:rsidRPr="009B0AEF" w:rsidRDefault="009B0AEF" w:rsidP="009B0AEF">
            <w:pPr>
              <w:spacing w:line="360" w:lineRule="auto"/>
              <w:jc w:val="both"/>
              <w:rPr>
                <w:rFonts w:ascii="Arial" w:hAnsi="Arial" w:cs="Arial"/>
                <w:sz w:val="24"/>
                <w:szCs w:val="24"/>
              </w:rPr>
            </w:pPr>
          </w:p>
          <w:p w14:paraId="56DC3D69"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Sus extractos se caracterizan por tener, a nivel dérmico, actividad hemostática, antieczemática, antipruriginosa y antiinflamatoria. Por su contenido en proteínas y aminoácidos presentan propiedades hidratantes y suavizantes. (BACHILLER Y ALONSO, 2006).</w:t>
            </w:r>
          </w:p>
          <w:p w14:paraId="5A2CC953" w14:textId="77777777" w:rsidR="009B0AEF" w:rsidRPr="009B0AEF" w:rsidRDefault="009B0AEF" w:rsidP="009B0AEF">
            <w:pPr>
              <w:spacing w:line="360" w:lineRule="auto"/>
              <w:jc w:val="both"/>
              <w:rPr>
                <w:rFonts w:ascii="Arial" w:hAnsi="Arial" w:cs="Arial"/>
                <w:sz w:val="24"/>
                <w:szCs w:val="24"/>
              </w:rPr>
            </w:pPr>
          </w:p>
          <w:p w14:paraId="03344960"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Las hojas humedecidas han mostrado una acción antiinflamatoria y analgésica frente a las molestias urinarias, en ensayos de experimentación toxicológica (ratas y ratones), analgesia (1.200 mg/kg) y aversicocis local. (ISURIA Y ALLUÉ, 2006).</w:t>
            </w:r>
          </w:p>
          <w:p w14:paraId="07EFA1A6" w14:textId="77777777" w:rsidR="009B0AEF" w:rsidRPr="009B0AEF" w:rsidRDefault="009B0AEF" w:rsidP="009B0AEF">
            <w:pPr>
              <w:spacing w:line="360" w:lineRule="auto"/>
              <w:jc w:val="both"/>
              <w:rPr>
                <w:rFonts w:ascii="Arial" w:hAnsi="Arial" w:cs="Arial"/>
                <w:sz w:val="24"/>
                <w:szCs w:val="24"/>
              </w:rPr>
            </w:pPr>
          </w:p>
          <w:p w14:paraId="0F191282"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En el Vademécum Colombiano de plantas medicinales se reportan los siguientes usos atribuidos a Urtica dioica: aumenta la excreción plasmática (debido a partir de un extracto acuoso de la raíz de la planta mostró actividad diurética en ratas albinas) (Vanaclocha B., 2003).</w:t>
            </w:r>
          </w:p>
          <w:p w14:paraId="4FE7CE59" w14:textId="77777777" w:rsidR="009B0AEF" w:rsidRPr="009B0AEF" w:rsidRDefault="009B0AEF" w:rsidP="009B0AEF">
            <w:pPr>
              <w:spacing w:line="360" w:lineRule="auto"/>
              <w:jc w:val="both"/>
              <w:rPr>
                <w:rFonts w:ascii="Arial" w:hAnsi="Arial" w:cs="Arial"/>
                <w:sz w:val="24"/>
                <w:szCs w:val="24"/>
              </w:rPr>
            </w:pPr>
          </w:p>
          <w:p w14:paraId="0AE401B7"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La decocción de hojas ha sido utilizada en el tratamiento de riñones y vías urinarias (Gülçin I. y col., 2004).</w:t>
            </w:r>
          </w:p>
          <w:p w14:paraId="68228F50" w14:textId="77777777" w:rsidR="009B0AEF" w:rsidRPr="009B0AEF" w:rsidRDefault="009B0AEF" w:rsidP="009B0AEF">
            <w:pPr>
              <w:spacing w:line="360" w:lineRule="auto"/>
              <w:jc w:val="both"/>
              <w:rPr>
                <w:rFonts w:ascii="Arial" w:hAnsi="Arial" w:cs="Arial"/>
                <w:sz w:val="24"/>
                <w:szCs w:val="24"/>
              </w:rPr>
            </w:pPr>
          </w:p>
          <w:p w14:paraId="1C57E174" w14:textId="77777777" w:rsidR="001519DA" w:rsidRDefault="009B0AEF" w:rsidP="009B0AEF">
            <w:pPr>
              <w:spacing w:line="360" w:lineRule="auto"/>
              <w:jc w:val="both"/>
              <w:rPr>
                <w:rFonts w:ascii="Arial" w:hAnsi="Arial" w:cs="Arial"/>
                <w:sz w:val="24"/>
                <w:szCs w:val="24"/>
              </w:rPr>
            </w:pPr>
            <w:r w:rsidRPr="009B0AEF">
              <w:rPr>
                <w:rFonts w:ascii="Arial" w:hAnsi="Arial" w:cs="Arial"/>
                <w:sz w:val="24"/>
                <w:szCs w:val="24"/>
              </w:rPr>
              <w:t>Turker AU y Usta C., 2008: demostraron actividad antibacteriana y actividad in vitro de 22 extractos acuosos de especies de Urtica dioica hojas de las mismas especies, inhibiendo contra Streptococcus pyogenes, Staphylococcus aureus y Escherichia coli patógenas (EMEA, 2010).</w:t>
            </w:r>
          </w:p>
          <w:p w14:paraId="46B97B2A" w14:textId="10E0D4FE" w:rsidR="009B0AEF" w:rsidRPr="00370BF5" w:rsidRDefault="009B0AEF" w:rsidP="009B0AE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935BCBD" w:rsidR="00F14D35" w:rsidRPr="00370BF5" w:rsidRDefault="009B0AEF"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INDICACIONES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856E165"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t>Producto fitoterapéutico de uso tradicional para el alivio del dolor articular menor y rubefaciente (INVIMA, 2019).</w:t>
            </w:r>
          </w:p>
          <w:p w14:paraId="3811D09C" w14:textId="77777777" w:rsidR="009B0AEF" w:rsidRPr="009B0AEF" w:rsidRDefault="009B0AEF" w:rsidP="009B0AEF">
            <w:pPr>
              <w:spacing w:line="360" w:lineRule="auto"/>
              <w:jc w:val="both"/>
              <w:rPr>
                <w:rFonts w:ascii="Arial" w:hAnsi="Arial" w:cs="Arial"/>
                <w:sz w:val="24"/>
                <w:szCs w:val="24"/>
              </w:rPr>
            </w:pPr>
          </w:p>
          <w:p w14:paraId="1E7CC053" w14:textId="77777777" w:rsidR="009B0AEF" w:rsidRPr="009B0AEF" w:rsidRDefault="009B0AEF" w:rsidP="009B0AEF">
            <w:pPr>
              <w:spacing w:line="360" w:lineRule="auto"/>
              <w:jc w:val="both"/>
              <w:rPr>
                <w:rFonts w:ascii="Arial" w:hAnsi="Arial" w:cs="Arial"/>
                <w:sz w:val="24"/>
                <w:szCs w:val="24"/>
              </w:rPr>
            </w:pPr>
            <w:r w:rsidRPr="009B0AEF">
              <w:rPr>
                <w:rFonts w:ascii="Arial" w:hAnsi="Arial" w:cs="Arial"/>
                <w:sz w:val="24"/>
                <w:szCs w:val="24"/>
              </w:rPr>
              <w:lastRenderedPageBreak/>
              <w:t>Tratamiento de úlceras y llagas superficiales. Dermatitis seborreicas, caída prematura del cabello y caspa. Cuidado de la piel, erupciones, granos, con impurezas. Por su contenido en clorofila, tiene efecto desodorizante (BACHILLER Y ALONSO, 2006).</w:t>
            </w:r>
          </w:p>
          <w:p w14:paraId="32EAE6DA" w14:textId="77777777" w:rsidR="009B0AEF" w:rsidRPr="009B0AEF" w:rsidRDefault="009B0AEF" w:rsidP="009B0AEF">
            <w:pPr>
              <w:spacing w:line="360" w:lineRule="auto"/>
              <w:jc w:val="both"/>
              <w:rPr>
                <w:rFonts w:ascii="Arial" w:hAnsi="Arial" w:cs="Arial"/>
                <w:sz w:val="24"/>
                <w:szCs w:val="24"/>
              </w:rPr>
            </w:pPr>
          </w:p>
          <w:p w14:paraId="3A41EC95" w14:textId="77777777" w:rsidR="0049398B" w:rsidRDefault="009B0AEF" w:rsidP="009B0AEF">
            <w:pPr>
              <w:spacing w:line="360" w:lineRule="auto"/>
              <w:jc w:val="both"/>
              <w:rPr>
                <w:rFonts w:ascii="Arial" w:hAnsi="Arial" w:cs="Arial"/>
                <w:sz w:val="24"/>
                <w:szCs w:val="24"/>
              </w:rPr>
            </w:pPr>
            <w:r w:rsidRPr="009B0AEF">
              <w:rPr>
                <w:rFonts w:ascii="Arial" w:hAnsi="Arial" w:cs="Arial"/>
                <w:sz w:val="24"/>
                <w:szCs w:val="24"/>
              </w:rPr>
              <w:t>URTICA DIOICA LEAF EXTRACT se ha reportado su uso en problemas de piel como eczema, psoriasis, acné, prurito, heridas, inflamación capilar, crema hidratante facial, suavizante, en afecciones respiratorias, antialérgico, desinfectante, fortalecimiento del cabello, caída del mismo, varices, hemorroides, antianémico, antidiabético, antiartrítico, antihemorrágico, entre otras aplicaciones (EMEA, 2010).</w:t>
            </w:r>
          </w:p>
          <w:p w14:paraId="1643A1BA" w14:textId="78A70399" w:rsidR="009B0AEF" w:rsidRPr="00370BF5" w:rsidRDefault="009B0AEF" w:rsidP="009B0AE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47372403" w:rsidR="0049398B" w:rsidRPr="00370BF5" w:rsidRDefault="00417CCF" w:rsidP="009241AE">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CONTRAINDICACIONES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6D504C" w14:textId="77777777" w:rsidR="00693976" w:rsidRDefault="00693976" w:rsidP="00FB6E80">
            <w:pPr>
              <w:spacing w:line="360" w:lineRule="auto"/>
              <w:jc w:val="both"/>
              <w:rPr>
                <w:rFonts w:ascii="Arial" w:hAnsi="Arial" w:cs="Arial"/>
                <w:sz w:val="24"/>
                <w:szCs w:val="24"/>
              </w:rPr>
            </w:pPr>
          </w:p>
          <w:p w14:paraId="2CFF2D29" w14:textId="77777777" w:rsidR="00417CCF" w:rsidRDefault="00417CCF" w:rsidP="00FB6E80">
            <w:pPr>
              <w:spacing w:line="360" w:lineRule="auto"/>
              <w:jc w:val="both"/>
              <w:rPr>
                <w:rFonts w:ascii="Arial" w:hAnsi="Arial" w:cs="Arial"/>
                <w:sz w:val="24"/>
                <w:szCs w:val="24"/>
              </w:rPr>
            </w:pPr>
            <w:r w:rsidRPr="00417CCF">
              <w:rPr>
                <w:rFonts w:ascii="Arial" w:hAnsi="Arial" w:cs="Arial"/>
                <w:sz w:val="24"/>
                <w:szCs w:val="24"/>
              </w:rPr>
              <w:t>Hipersensibilidad a los componentes de la planta (INVIMA, 2019).</w:t>
            </w:r>
          </w:p>
          <w:p w14:paraId="1F2089AD" w14:textId="370DF1BA" w:rsidR="00417CCF" w:rsidRPr="00370BF5" w:rsidRDefault="00417CC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417CCF" w:rsidRPr="00035DE1" w14:paraId="3A63F439" w14:textId="77777777" w:rsidTr="00F14245">
              <w:trPr>
                <w:trHeight w:val="472"/>
              </w:trPr>
              <w:tc>
                <w:tcPr>
                  <w:tcW w:w="3184" w:type="dxa"/>
                </w:tcPr>
                <w:p w14:paraId="63ECABD5" w14:textId="77777777" w:rsidR="00417CCF" w:rsidRPr="00035DE1" w:rsidRDefault="00417CCF" w:rsidP="00B24EE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0988EF9C" w14:textId="77777777" w:rsidR="00417CCF" w:rsidRPr="00035DE1" w:rsidRDefault="00417CCF" w:rsidP="00B24EE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655CF65B" w14:textId="77777777" w:rsidR="00417CCF" w:rsidRPr="00035DE1" w:rsidRDefault="00417CCF" w:rsidP="00B24EE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417CCF" w:rsidRPr="00035DE1" w14:paraId="1908E932" w14:textId="77777777" w:rsidTr="00F14245">
              <w:trPr>
                <w:trHeight w:val="472"/>
              </w:trPr>
              <w:tc>
                <w:tcPr>
                  <w:tcW w:w="3184" w:type="dxa"/>
                </w:tcPr>
                <w:p w14:paraId="279D0F84" w14:textId="77777777" w:rsidR="00417CCF" w:rsidRPr="00035DE1" w:rsidRDefault="00417CCF" w:rsidP="00B24EE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4F690881" w14:textId="77777777" w:rsidR="00417CCF" w:rsidRPr="00035DE1" w:rsidRDefault="00417CCF" w:rsidP="00B24EE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0B7816A2" w14:textId="77777777" w:rsidR="00417CCF" w:rsidRPr="00035DE1" w:rsidRDefault="00417CCF" w:rsidP="00B24EE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451FCEB" w14:textId="0626E6BE" w:rsidR="00417CCF" w:rsidRPr="00370BF5" w:rsidRDefault="00417CCF" w:rsidP="00417CCF">
            <w:pPr>
              <w:spacing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D6EBFA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w:t>
            </w:r>
            <w:r w:rsidRPr="00370BF5">
              <w:rPr>
                <w:rFonts w:ascii="Arial" w:hAnsi="Arial" w:cs="Arial"/>
                <w:sz w:val="24"/>
                <w:szCs w:val="24"/>
              </w:rPr>
              <w:lastRenderedPageBreak/>
              <w:t>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17CCF" w:rsidRPr="00370BF5" w:rsidRDefault="00417CC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5814"/>
    <w:rsid w:val="00286CEA"/>
    <w:rsid w:val="002B482E"/>
    <w:rsid w:val="002B7F9D"/>
    <w:rsid w:val="002C08C1"/>
    <w:rsid w:val="002F19FC"/>
    <w:rsid w:val="003331FF"/>
    <w:rsid w:val="00370BF5"/>
    <w:rsid w:val="00383491"/>
    <w:rsid w:val="003923D3"/>
    <w:rsid w:val="003A5DFD"/>
    <w:rsid w:val="003B0F29"/>
    <w:rsid w:val="0040758E"/>
    <w:rsid w:val="00417CCF"/>
    <w:rsid w:val="00456623"/>
    <w:rsid w:val="00462405"/>
    <w:rsid w:val="00465F0F"/>
    <w:rsid w:val="00477D6C"/>
    <w:rsid w:val="004822A8"/>
    <w:rsid w:val="0049398B"/>
    <w:rsid w:val="00502B75"/>
    <w:rsid w:val="00561793"/>
    <w:rsid w:val="005924B1"/>
    <w:rsid w:val="005929A9"/>
    <w:rsid w:val="005B3015"/>
    <w:rsid w:val="006105EB"/>
    <w:rsid w:val="00632CD2"/>
    <w:rsid w:val="00693976"/>
    <w:rsid w:val="006A7DB4"/>
    <w:rsid w:val="006E190A"/>
    <w:rsid w:val="006F1925"/>
    <w:rsid w:val="00745BCE"/>
    <w:rsid w:val="00746F96"/>
    <w:rsid w:val="00753473"/>
    <w:rsid w:val="007616F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0AEF"/>
    <w:rsid w:val="00A217C4"/>
    <w:rsid w:val="00A21D43"/>
    <w:rsid w:val="00A26935"/>
    <w:rsid w:val="00A42118"/>
    <w:rsid w:val="00A47154"/>
    <w:rsid w:val="00AB1CE1"/>
    <w:rsid w:val="00AC49FB"/>
    <w:rsid w:val="00AC5FA9"/>
    <w:rsid w:val="00AE7C09"/>
    <w:rsid w:val="00B12D0A"/>
    <w:rsid w:val="00B24EE8"/>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86E53"/>
    <w:rsid w:val="00DB3F4A"/>
    <w:rsid w:val="00DE6685"/>
    <w:rsid w:val="00E375E2"/>
    <w:rsid w:val="00E65F9B"/>
    <w:rsid w:val="00F14D35"/>
    <w:rsid w:val="00F2196E"/>
    <w:rsid w:val="00F72203"/>
    <w:rsid w:val="00F722BD"/>
    <w:rsid w:val="00F73D7A"/>
    <w:rsid w:val="00F96A0E"/>
    <w:rsid w:val="00FA7E8B"/>
    <w:rsid w:val="00FB6E80"/>
    <w:rsid w:val="00FC4C5C"/>
    <w:rsid w:val="00FC6428"/>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7974088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48652578">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06087334">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41</TotalTime>
  <Pages>6</Pages>
  <Words>963</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10</cp:revision>
  <dcterms:created xsi:type="dcterms:W3CDTF">2025-08-19T18:09:00Z</dcterms:created>
  <dcterms:modified xsi:type="dcterms:W3CDTF">2025-08-21T21:38:00Z</dcterms:modified>
</cp:coreProperties>
</file>