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837247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F341E">
                              <w:rPr>
                                <w:rFonts w:ascii="Arial" w:hAnsi="Arial" w:cs="Arial"/>
                                <w:b/>
                                <w:bCs/>
                                <w:color w:val="1F3864" w:themeColor="accent1" w:themeShade="80"/>
                                <w:sz w:val="18"/>
                                <w:szCs w:val="18"/>
                              </w:rPr>
                              <w:t xml:space="preserve"> 330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837247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F341E">
                        <w:rPr>
                          <w:rFonts w:ascii="Arial" w:hAnsi="Arial" w:cs="Arial"/>
                          <w:b/>
                          <w:bCs/>
                          <w:color w:val="1F3864" w:themeColor="accent1" w:themeShade="80"/>
                          <w:sz w:val="18"/>
                          <w:szCs w:val="18"/>
                        </w:rPr>
                        <w:t xml:space="preserve"> 330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CF30F7B" w:rsidR="008F552B" w:rsidRDefault="009F341E" w:rsidP="009241AE">
      <w:pPr>
        <w:spacing w:line="360" w:lineRule="auto"/>
        <w:jc w:val="center"/>
        <w:rPr>
          <w:rFonts w:ascii="Arial" w:hAnsi="Arial" w:cs="Arial"/>
          <w:b/>
          <w:bCs/>
          <w:color w:val="1F3864" w:themeColor="accent1" w:themeShade="80"/>
          <w:sz w:val="48"/>
          <w:szCs w:val="48"/>
        </w:rPr>
      </w:pPr>
      <w:bookmarkStart w:id="0" w:name="_Hlk170901815"/>
      <w:r w:rsidRPr="009F341E">
        <w:rPr>
          <w:rFonts w:ascii="Arial" w:hAnsi="Arial" w:cs="Arial"/>
          <w:b/>
          <w:bCs/>
          <w:color w:val="1F3864" w:themeColor="accent1" w:themeShade="80"/>
          <w:sz w:val="48"/>
          <w:szCs w:val="48"/>
        </w:rPr>
        <w:t>VALERIANA (</w:t>
      </w:r>
      <w:proofErr w:type="spellStart"/>
      <w:r w:rsidRPr="009F341E">
        <w:rPr>
          <w:rFonts w:ascii="Arial" w:hAnsi="Arial" w:cs="Arial"/>
          <w:b/>
          <w:bCs/>
          <w:color w:val="1F3864" w:themeColor="accent1" w:themeShade="80"/>
          <w:sz w:val="48"/>
          <w:szCs w:val="48"/>
        </w:rPr>
        <w:t>ra</w:t>
      </w:r>
      <w:proofErr w:type="spellEnd"/>
      <w:r w:rsidRPr="009F341E">
        <w:rPr>
          <w:rFonts w:ascii="Arial" w:hAnsi="Arial" w:cs="Arial"/>
          <w:b/>
          <w:bCs/>
          <w:color w:val="1F3864" w:themeColor="accent1" w:themeShade="80"/>
          <w:sz w:val="48"/>
          <w:szCs w:val="48"/>
        </w:rPr>
        <w:t>)</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550E57B4" w14:textId="77777777" w:rsidR="009F341E" w:rsidRDefault="009F341E" w:rsidP="009F341E">
            <w:pPr>
              <w:spacing w:line="360" w:lineRule="auto"/>
              <w:rPr>
                <w:rFonts w:ascii="Arial" w:hAnsi="Arial" w:cs="Arial"/>
                <w:sz w:val="24"/>
                <w:szCs w:val="24"/>
              </w:rPr>
            </w:pPr>
            <w:r w:rsidRPr="009F341E">
              <w:rPr>
                <w:rFonts w:ascii="Arial" w:hAnsi="Arial" w:cs="Arial"/>
                <w:sz w:val="24"/>
                <w:szCs w:val="24"/>
              </w:rPr>
              <w:t xml:space="preserve">NOMBRE INCI: Valeriana </w:t>
            </w:r>
            <w:proofErr w:type="spellStart"/>
            <w:r w:rsidRPr="009F341E">
              <w:rPr>
                <w:rFonts w:ascii="Arial" w:hAnsi="Arial" w:cs="Arial"/>
                <w:sz w:val="24"/>
                <w:szCs w:val="24"/>
              </w:rPr>
              <w:t>Officinalis</w:t>
            </w:r>
            <w:proofErr w:type="spellEnd"/>
            <w:r w:rsidRPr="009F341E">
              <w:rPr>
                <w:rFonts w:ascii="Arial" w:hAnsi="Arial" w:cs="Arial"/>
                <w:sz w:val="24"/>
                <w:szCs w:val="24"/>
              </w:rPr>
              <w:t xml:space="preserve"> </w:t>
            </w:r>
            <w:proofErr w:type="spellStart"/>
            <w:r w:rsidRPr="009F341E">
              <w:rPr>
                <w:rFonts w:ascii="Arial" w:hAnsi="Arial" w:cs="Arial"/>
                <w:sz w:val="24"/>
                <w:szCs w:val="24"/>
              </w:rPr>
              <w:t>Rhizome</w:t>
            </w:r>
            <w:proofErr w:type="spellEnd"/>
            <w:r w:rsidRPr="009F341E">
              <w:rPr>
                <w:rFonts w:ascii="Arial" w:hAnsi="Arial" w:cs="Arial"/>
                <w:sz w:val="24"/>
                <w:szCs w:val="24"/>
              </w:rPr>
              <w:t>/</w:t>
            </w:r>
            <w:proofErr w:type="spellStart"/>
            <w:r w:rsidRPr="009F341E">
              <w:rPr>
                <w:rFonts w:ascii="Arial" w:hAnsi="Arial" w:cs="Arial"/>
                <w:sz w:val="24"/>
                <w:szCs w:val="24"/>
              </w:rPr>
              <w:t>Root</w:t>
            </w:r>
            <w:proofErr w:type="spellEnd"/>
            <w:r w:rsidRPr="009F341E">
              <w:rPr>
                <w:rFonts w:ascii="Arial" w:hAnsi="Arial" w:cs="Arial"/>
                <w:sz w:val="24"/>
                <w:szCs w:val="24"/>
              </w:rPr>
              <w:t xml:space="preserve"> </w:t>
            </w:r>
            <w:proofErr w:type="spellStart"/>
            <w:r w:rsidRPr="009F341E">
              <w:rPr>
                <w:rFonts w:ascii="Arial" w:hAnsi="Arial" w:cs="Arial"/>
                <w:sz w:val="24"/>
                <w:szCs w:val="24"/>
              </w:rPr>
              <w:t>Extract</w:t>
            </w:r>
            <w:proofErr w:type="spellEnd"/>
          </w:p>
          <w:p w14:paraId="7859BEFC" w14:textId="084B50DC" w:rsidR="009F341E" w:rsidRPr="009F341E" w:rsidRDefault="009F341E" w:rsidP="009F341E">
            <w:pPr>
              <w:spacing w:line="360" w:lineRule="auto"/>
              <w:jc w:val="both"/>
              <w:rPr>
                <w:rFonts w:ascii="Arial" w:hAnsi="Arial" w:cs="Arial"/>
                <w:sz w:val="24"/>
                <w:szCs w:val="24"/>
              </w:rPr>
            </w:pPr>
            <w:r w:rsidRPr="009F341E">
              <w:rPr>
                <w:rFonts w:ascii="Arial" w:hAnsi="Arial" w:cs="Arial"/>
                <w:sz w:val="24"/>
                <w:szCs w:val="24"/>
              </w:rPr>
              <w:t xml:space="preserve">Nombre Científico: Valeriana </w:t>
            </w:r>
            <w:proofErr w:type="spellStart"/>
            <w:r w:rsidRPr="009F341E">
              <w:rPr>
                <w:rFonts w:ascii="Arial" w:hAnsi="Arial" w:cs="Arial"/>
                <w:sz w:val="24"/>
                <w:szCs w:val="24"/>
              </w:rPr>
              <w:t>officinalis</w:t>
            </w:r>
            <w:proofErr w:type="spellEnd"/>
            <w:r w:rsidRPr="009F341E">
              <w:rPr>
                <w:rFonts w:ascii="Arial" w:hAnsi="Arial" w:cs="Arial"/>
                <w:sz w:val="24"/>
                <w:szCs w:val="24"/>
              </w:rPr>
              <w:t xml:space="preserve"> L.</w:t>
            </w:r>
          </w:p>
          <w:p w14:paraId="2247871C" w14:textId="77777777" w:rsidR="009F341E" w:rsidRPr="009F341E" w:rsidRDefault="009F341E" w:rsidP="009F341E">
            <w:pPr>
              <w:spacing w:line="360" w:lineRule="auto"/>
              <w:rPr>
                <w:rFonts w:ascii="Arial" w:hAnsi="Arial" w:cs="Arial"/>
                <w:sz w:val="24"/>
                <w:szCs w:val="24"/>
              </w:rPr>
            </w:pPr>
            <w:r w:rsidRPr="009F341E">
              <w:rPr>
                <w:rFonts w:ascii="Arial" w:hAnsi="Arial" w:cs="Arial"/>
                <w:sz w:val="24"/>
                <w:szCs w:val="24"/>
              </w:rPr>
              <w:t xml:space="preserve">SOLVENTES INCI: </w:t>
            </w:r>
            <w:proofErr w:type="spellStart"/>
            <w:r w:rsidRPr="009F341E">
              <w:rPr>
                <w:rFonts w:ascii="Arial" w:hAnsi="Arial" w:cs="Arial"/>
                <w:sz w:val="24"/>
                <w:szCs w:val="24"/>
              </w:rPr>
              <w:t>Water</w:t>
            </w:r>
            <w:proofErr w:type="spellEnd"/>
            <w:r w:rsidRPr="009F341E">
              <w:rPr>
                <w:rFonts w:ascii="Arial" w:hAnsi="Arial" w:cs="Arial"/>
                <w:sz w:val="24"/>
                <w:szCs w:val="24"/>
              </w:rPr>
              <w:t xml:space="preserve"> (and) Alcohol</w:t>
            </w:r>
          </w:p>
          <w:p w14:paraId="2FACC092" w14:textId="77777777" w:rsidR="009F341E" w:rsidRPr="009F341E" w:rsidRDefault="009F341E" w:rsidP="009F341E">
            <w:pPr>
              <w:spacing w:line="360" w:lineRule="auto"/>
              <w:jc w:val="both"/>
              <w:rPr>
                <w:rFonts w:ascii="Arial" w:hAnsi="Arial" w:cs="Arial"/>
                <w:sz w:val="24"/>
                <w:szCs w:val="24"/>
              </w:rPr>
            </w:pPr>
            <w:r w:rsidRPr="009F341E">
              <w:rPr>
                <w:rFonts w:ascii="Arial" w:hAnsi="Arial" w:cs="Arial"/>
                <w:sz w:val="24"/>
                <w:szCs w:val="24"/>
              </w:rPr>
              <w:t xml:space="preserve">Identificación de la empresa: QUIMIFOREN S.A.S </w:t>
            </w:r>
          </w:p>
          <w:p w14:paraId="1164726A" w14:textId="77777777" w:rsidR="009F341E" w:rsidRPr="009F341E" w:rsidRDefault="009F341E" w:rsidP="009F341E">
            <w:pPr>
              <w:spacing w:line="360" w:lineRule="auto"/>
              <w:jc w:val="both"/>
              <w:rPr>
                <w:rFonts w:ascii="Arial" w:hAnsi="Arial" w:cs="Arial"/>
                <w:sz w:val="24"/>
                <w:szCs w:val="24"/>
              </w:rPr>
            </w:pPr>
            <w:r w:rsidRPr="009F341E">
              <w:rPr>
                <w:rFonts w:ascii="Arial" w:hAnsi="Arial" w:cs="Arial"/>
                <w:sz w:val="24"/>
                <w:szCs w:val="24"/>
              </w:rPr>
              <w:t xml:space="preserve">País de origen: Nacional </w:t>
            </w:r>
          </w:p>
          <w:p w14:paraId="63670C89" w14:textId="1CE355BD" w:rsidR="00090C55" w:rsidRPr="00370BF5" w:rsidRDefault="00090C55" w:rsidP="009F341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8B4A54" w:rsidRDefault="00114558" w:rsidP="008B4A54">
            <w:pPr>
              <w:spacing w:line="360" w:lineRule="auto"/>
              <w:jc w:val="both"/>
              <w:rPr>
                <w:rFonts w:ascii="Arial" w:hAnsi="Arial" w:cs="Arial"/>
                <w:sz w:val="24"/>
                <w:szCs w:val="24"/>
              </w:rPr>
            </w:pPr>
          </w:p>
          <w:p w14:paraId="4949410F" w14:textId="77777777" w:rsidR="008B4A54" w:rsidRPr="008B4A54" w:rsidRDefault="008B4A54" w:rsidP="008B4A54">
            <w:pPr>
              <w:spacing w:line="360" w:lineRule="auto"/>
              <w:jc w:val="both"/>
              <w:rPr>
                <w:rFonts w:ascii="Arial" w:hAnsi="Arial" w:cs="Arial"/>
                <w:sz w:val="24"/>
                <w:szCs w:val="24"/>
              </w:rPr>
            </w:pPr>
            <w:r w:rsidRPr="008B4A54">
              <w:rPr>
                <w:rFonts w:ascii="Arial" w:hAnsi="Arial" w:cs="Arial"/>
                <w:sz w:val="24"/>
                <w:szCs w:val="24"/>
              </w:rPr>
              <w:t xml:space="preserve">La valeriana tiene actividad sedante, ansiolítica y ligeramente hipnótica, y su principal mecanismo es un incremento de la transmisión </w:t>
            </w:r>
            <w:proofErr w:type="spellStart"/>
            <w:r w:rsidRPr="008B4A54">
              <w:rPr>
                <w:rFonts w:ascii="Arial" w:hAnsi="Arial" w:cs="Arial"/>
                <w:sz w:val="24"/>
                <w:szCs w:val="24"/>
              </w:rPr>
              <w:t>gabaérgica</w:t>
            </w:r>
            <w:proofErr w:type="spellEnd"/>
            <w:r w:rsidRPr="008B4A54">
              <w:rPr>
                <w:rFonts w:ascii="Arial" w:hAnsi="Arial" w:cs="Arial"/>
                <w:sz w:val="24"/>
                <w:szCs w:val="24"/>
              </w:rPr>
              <w:t xml:space="preserve">. Efectivamente, se ha demostrado que la raíz de valeriana provoca un aumento de la concentración de GABA en el espacio sináptico, debido a una inhibición de su catabolismo y de su recaptación. Los ácidos valeriánico y </w:t>
            </w:r>
            <w:proofErr w:type="spellStart"/>
            <w:r w:rsidRPr="008B4A54">
              <w:rPr>
                <w:rFonts w:ascii="Arial" w:hAnsi="Arial" w:cs="Arial"/>
                <w:sz w:val="24"/>
                <w:szCs w:val="24"/>
              </w:rPr>
              <w:t>acetoxivaleriánico</w:t>
            </w:r>
            <w:proofErr w:type="spellEnd"/>
            <w:r w:rsidRPr="008B4A54">
              <w:rPr>
                <w:rFonts w:ascii="Arial" w:hAnsi="Arial" w:cs="Arial"/>
                <w:sz w:val="24"/>
                <w:szCs w:val="24"/>
              </w:rPr>
              <w:t xml:space="preserve"> se consideran los responsables de la inhibición del catabolismo del GABA. Otros componentes de aceite esencial, como la </w:t>
            </w:r>
            <w:proofErr w:type="spellStart"/>
            <w:r w:rsidRPr="008B4A54">
              <w:rPr>
                <w:rFonts w:ascii="Arial" w:hAnsi="Arial" w:cs="Arial"/>
                <w:sz w:val="24"/>
                <w:szCs w:val="24"/>
              </w:rPr>
              <w:t>valeranona</w:t>
            </w:r>
            <w:proofErr w:type="spellEnd"/>
            <w:r w:rsidRPr="008B4A54">
              <w:rPr>
                <w:rFonts w:ascii="Arial" w:hAnsi="Arial" w:cs="Arial"/>
                <w:sz w:val="24"/>
                <w:szCs w:val="24"/>
              </w:rPr>
              <w:t xml:space="preserve"> presentan también efectos sedantes similares.</w:t>
            </w:r>
          </w:p>
          <w:p w14:paraId="1A51C80D" w14:textId="77777777" w:rsidR="008B4A54" w:rsidRPr="008B4A54" w:rsidRDefault="008B4A54" w:rsidP="008B4A54">
            <w:pPr>
              <w:spacing w:line="360" w:lineRule="auto"/>
              <w:jc w:val="both"/>
              <w:rPr>
                <w:rFonts w:ascii="Arial" w:hAnsi="Arial" w:cs="Arial"/>
                <w:sz w:val="24"/>
                <w:szCs w:val="24"/>
              </w:rPr>
            </w:pPr>
          </w:p>
          <w:p w14:paraId="4E7447E7" w14:textId="77777777" w:rsidR="008B4A54" w:rsidRPr="008B4A54" w:rsidRDefault="008B4A54" w:rsidP="008B4A54">
            <w:pPr>
              <w:spacing w:line="360" w:lineRule="auto"/>
              <w:jc w:val="both"/>
              <w:rPr>
                <w:rFonts w:ascii="Arial" w:hAnsi="Arial" w:cs="Arial"/>
                <w:sz w:val="24"/>
                <w:szCs w:val="24"/>
              </w:rPr>
            </w:pPr>
            <w:r w:rsidRPr="008B4A54">
              <w:rPr>
                <w:rFonts w:ascii="Arial" w:hAnsi="Arial" w:cs="Arial"/>
                <w:sz w:val="24"/>
                <w:szCs w:val="24"/>
              </w:rPr>
              <w:t xml:space="preserve">En parte, el incremento de la actividad </w:t>
            </w:r>
            <w:proofErr w:type="spellStart"/>
            <w:r w:rsidRPr="008B4A54">
              <w:rPr>
                <w:rFonts w:ascii="Arial" w:hAnsi="Arial" w:cs="Arial"/>
                <w:sz w:val="24"/>
                <w:szCs w:val="24"/>
              </w:rPr>
              <w:t>gabaérgica</w:t>
            </w:r>
            <w:proofErr w:type="spellEnd"/>
            <w:r w:rsidRPr="008B4A54">
              <w:rPr>
                <w:rFonts w:ascii="Arial" w:hAnsi="Arial" w:cs="Arial"/>
                <w:sz w:val="24"/>
                <w:szCs w:val="24"/>
              </w:rPr>
              <w:t xml:space="preserve"> podría ser debido al aporte de GABA de los propios extractos de valeriana. Sin embargo, el GABA no pasa bien la barrera hematoencefálica, por lo que se ha sugerido que una contribución más importante podría deberse a la glutamina, que sí atraviesa la barrera hematoencefálica y es precursor del GABA.</w:t>
            </w:r>
          </w:p>
          <w:p w14:paraId="5DF75710" w14:textId="77777777" w:rsidR="008B4A54" w:rsidRPr="008B4A54" w:rsidRDefault="008B4A54" w:rsidP="008B4A54">
            <w:pPr>
              <w:spacing w:line="360" w:lineRule="auto"/>
              <w:jc w:val="both"/>
              <w:rPr>
                <w:rFonts w:ascii="Arial" w:hAnsi="Arial" w:cs="Arial"/>
                <w:sz w:val="24"/>
                <w:szCs w:val="24"/>
              </w:rPr>
            </w:pPr>
          </w:p>
          <w:p w14:paraId="74D3DB19" w14:textId="77777777" w:rsidR="008B4A54" w:rsidRPr="008B4A54" w:rsidRDefault="008B4A54" w:rsidP="008B4A54">
            <w:pPr>
              <w:spacing w:line="360" w:lineRule="auto"/>
              <w:jc w:val="both"/>
              <w:rPr>
                <w:rFonts w:ascii="Arial" w:hAnsi="Arial" w:cs="Arial"/>
                <w:sz w:val="24"/>
                <w:szCs w:val="24"/>
              </w:rPr>
            </w:pPr>
            <w:r w:rsidRPr="008B4A54">
              <w:rPr>
                <w:rFonts w:ascii="Arial" w:hAnsi="Arial" w:cs="Arial"/>
                <w:sz w:val="24"/>
                <w:szCs w:val="24"/>
              </w:rPr>
              <w:t xml:space="preserve">También se ha demostrado la capacidad de unión de extractos de valeriana a receptores GABAₐ. Atribuida a su contenido en aminoácidos, pero que por sí sola resulta insuficiente para explicar la acción </w:t>
            </w:r>
            <w:r w:rsidRPr="008B4A54">
              <w:rPr>
                <w:rFonts w:ascii="Arial" w:hAnsi="Arial" w:cs="Arial"/>
                <w:sz w:val="24"/>
                <w:szCs w:val="24"/>
              </w:rPr>
              <w:lastRenderedPageBreak/>
              <w:t>sedante. Por lo que se refiere a los flavonoides, especialmente la hesperidina, se ha demostrado su acción ansiolítica y 2S-(+)-hesperidina posee propiedades sedantes e inductoras del sueño, mientras que la 6-metil-apigenina es ansiolítica y es capaz de potenciar el efecto sedante del fármaco de referencia el fármaco. El fármaco 8-hidroxipireno, así como otros, han demostrado una alta afinidad por los receptores 5-HT</w:t>
            </w:r>
            <w:r w:rsidRPr="008B4A54">
              <w:rPr>
                <w:rFonts w:ascii="Cambria Math" w:hAnsi="Cambria Math" w:cs="Cambria Math"/>
                <w:sz w:val="24"/>
                <w:szCs w:val="24"/>
              </w:rPr>
              <w:t>₁</w:t>
            </w:r>
            <w:r w:rsidRPr="008B4A54">
              <w:rPr>
                <w:rFonts w:ascii="Arial" w:hAnsi="Arial" w:cs="Arial"/>
                <w:sz w:val="24"/>
                <w:szCs w:val="24"/>
              </w:rPr>
              <w:t>ₐ.</w:t>
            </w:r>
          </w:p>
          <w:p w14:paraId="7E89498F" w14:textId="77777777" w:rsidR="008B4A54" w:rsidRPr="008B4A54" w:rsidRDefault="008B4A54" w:rsidP="008B4A54">
            <w:pPr>
              <w:spacing w:line="360" w:lineRule="auto"/>
              <w:jc w:val="both"/>
              <w:rPr>
                <w:rFonts w:ascii="Arial" w:hAnsi="Arial" w:cs="Arial"/>
                <w:sz w:val="24"/>
                <w:szCs w:val="24"/>
              </w:rPr>
            </w:pPr>
          </w:p>
          <w:p w14:paraId="73D80056" w14:textId="77777777" w:rsidR="008B4A54" w:rsidRPr="008B4A54" w:rsidRDefault="008B4A54" w:rsidP="008B4A54">
            <w:pPr>
              <w:spacing w:line="360" w:lineRule="auto"/>
              <w:jc w:val="both"/>
              <w:rPr>
                <w:rFonts w:ascii="Arial" w:hAnsi="Arial" w:cs="Arial"/>
                <w:sz w:val="24"/>
                <w:szCs w:val="24"/>
              </w:rPr>
            </w:pPr>
            <w:r w:rsidRPr="008B4A54">
              <w:rPr>
                <w:rFonts w:ascii="Arial" w:hAnsi="Arial" w:cs="Arial"/>
                <w:sz w:val="24"/>
                <w:szCs w:val="24"/>
              </w:rPr>
              <w:t xml:space="preserve">Adicionalmente, los extractos de valeriana han demostrado una ligera actividad anticonvulsivante frente a convulsiones inducidas por </w:t>
            </w:r>
            <w:proofErr w:type="spellStart"/>
            <w:r w:rsidRPr="008B4A54">
              <w:rPr>
                <w:rFonts w:ascii="Arial" w:hAnsi="Arial" w:cs="Arial"/>
                <w:sz w:val="24"/>
                <w:szCs w:val="24"/>
              </w:rPr>
              <w:t>picrotoxina</w:t>
            </w:r>
            <w:proofErr w:type="spellEnd"/>
            <w:r w:rsidRPr="008B4A54">
              <w:rPr>
                <w:rFonts w:ascii="Arial" w:hAnsi="Arial" w:cs="Arial"/>
                <w:sz w:val="24"/>
                <w:szCs w:val="24"/>
              </w:rPr>
              <w:t xml:space="preserve"> en ratón, que resulta coherente con los mecanismos </w:t>
            </w:r>
            <w:proofErr w:type="spellStart"/>
            <w:r w:rsidRPr="008B4A54">
              <w:rPr>
                <w:rFonts w:ascii="Arial" w:hAnsi="Arial" w:cs="Arial"/>
                <w:sz w:val="24"/>
                <w:szCs w:val="24"/>
              </w:rPr>
              <w:t>gabaérgicos</w:t>
            </w:r>
            <w:proofErr w:type="spellEnd"/>
            <w:r w:rsidRPr="008B4A54">
              <w:rPr>
                <w:rFonts w:ascii="Arial" w:hAnsi="Arial" w:cs="Arial"/>
                <w:sz w:val="24"/>
                <w:szCs w:val="24"/>
              </w:rPr>
              <w:t>.</w:t>
            </w:r>
          </w:p>
          <w:p w14:paraId="20A78A8E" w14:textId="77777777" w:rsidR="008B4A54" w:rsidRPr="008B4A54" w:rsidRDefault="008B4A54" w:rsidP="008B4A54">
            <w:pPr>
              <w:spacing w:line="360" w:lineRule="auto"/>
              <w:jc w:val="both"/>
              <w:rPr>
                <w:rFonts w:ascii="Arial" w:hAnsi="Arial" w:cs="Arial"/>
                <w:sz w:val="24"/>
                <w:szCs w:val="24"/>
              </w:rPr>
            </w:pPr>
          </w:p>
          <w:p w14:paraId="4607AC84" w14:textId="77777777" w:rsidR="008B4A54" w:rsidRPr="008B4A54" w:rsidRDefault="008B4A54" w:rsidP="008B4A54">
            <w:pPr>
              <w:spacing w:line="360" w:lineRule="auto"/>
              <w:jc w:val="both"/>
              <w:rPr>
                <w:rFonts w:ascii="Arial" w:hAnsi="Arial" w:cs="Arial"/>
                <w:sz w:val="24"/>
                <w:szCs w:val="24"/>
              </w:rPr>
            </w:pPr>
            <w:r w:rsidRPr="008B4A54">
              <w:rPr>
                <w:rFonts w:ascii="Arial" w:hAnsi="Arial" w:cs="Arial"/>
                <w:sz w:val="24"/>
                <w:szCs w:val="24"/>
              </w:rPr>
              <w:t xml:space="preserve">Actividades anticonvulsivantes y </w:t>
            </w:r>
            <w:proofErr w:type="spellStart"/>
            <w:r w:rsidRPr="008B4A54">
              <w:rPr>
                <w:rFonts w:ascii="Arial" w:hAnsi="Arial" w:cs="Arial"/>
                <w:sz w:val="24"/>
                <w:szCs w:val="24"/>
              </w:rPr>
              <w:t>antiespasmolíticas</w:t>
            </w:r>
            <w:proofErr w:type="spellEnd"/>
            <w:r w:rsidRPr="008B4A54">
              <w:rPr>
                <w:rFonts w:ascii="Arial" w:hAnsi="Arial" w:cs="Arial"/>
                <w:sz w:val="24"/>
                <w:szCs w:val="24"/>
              </w:rPr>
              <w:t xml:space="preserve"> de los extractos </w:t>
            </w:r>
            <w:proofErr w:type="spellStart"/>
            <w:r w:rsidRPr="008B4A54">
              <w:rPr>
                <w:rFonts w:ascii="Arial" w:hAnsi="Arial" w:cs="Arial"/>
                <w:sz w:val="24"/>
                <w:szCs w:val="24"/>
              </w:rPr>
              <w:t>etanólicos</w:t>
            </w:r>
            <w:proofErr w:type="spellEnd"/>
            <w:r w:rsidRPr="008B4A54">
              <w:rPr>
                <w:rFonts w:ascii="Arial" w:hAnsi="Arial" w:cs="Arial"/>
                <w:sz w:val="24"/>
                <w:szCs w:val="24"/>
              </w:rPr>
              <w:t xml:space="preserve"> y acuosos de raíces de Valeriana </w:t>
            </w:r>
            <w:proofErr w:type="spellStart"/>
            <w:r w:rsidRPr="008B4A54">
              <w:rPr>
                <w:rFonts w:ascii="Arial" w:hAnsi="Arial" w:cs="Arial"/>
                <w:sz w:val="24"/>
                <w:szCs w:val="24"/>
              </w:rPr>
              <w:t>officinalis</w:t>
            </w:r>
            <w:proofErr w:type="spellEnd"/>
            <w:r w:rsidRPr="008B4A54">
              <w:rPr>
                <w:rFonts w:ascii="Arial" w:hAnsi="Arial" w:cs="Arial"/>
                <w:sz w:val="24"/>
                <w:szCs w:val="24"/>
              </w:rPr>
              <w:t xml:space="preserve"> L. fueron investigadas en conejillos de indias y los resultados fueron correlacionados con la composición química cualitativa/cuantitativa de los extractos. Los resultados mostraron que los dos extractos de valeriana poseían importantes propiedades antihipertensivas y </w:t>
            </w:r>
            <w:proofErr w:type="spellStart"/>
            <w:r w:rsidRPr="008B4A54">
              <w:rPr>
                <w:rFonts w:ascii="Arial" w:hAnsi="Arial" w:cs="Arial"/>
                <w:sz w:val="24"/>
                <w:szCs w:val="24"/>
              </w:rPr>
              <w:t>antibroncospasmicas</w:t>
            </w:r>
            <w:proofErr w:type="spellEnd"/>
            <w:r w:rsidRPr="008B4A54">
              <w:rPr>
                <w:rFonts w:ascii="Arial" w:hAnsi="Arial" w:cs="Arial"/>
                <w:sz w:val="24"/>
                <w:szCs w:val="24"/>
              </w:rPr>
              <w:t>. Estos fueron similares a los exhibidos por la nifedipina y se deben a las características estructurales de los principios activos que contienen.</w:t>
            </w:r>
          </w:p>
          <w:p w14:paraId="4BD1C396" w14:textId="77777777" w:rsidR="008B4A54" w:rsidRPr="008B4A54" w:rsidRDefault="008B4A54" w:rsidP="008B4A54">
            <w:pPr>
              <w:spacing w:line="360" w:lineRule="auto"/>
              <w:jc w:val="both"/>
              <w:rPr>
                <w:rFonts w:ascii="Arial" w:hAnsi="Arial" w:cs="Arial"/>
                <w:sz w:val="24"/>
                <w:szCs w:val="24"/>
              </w:rPr>
            </w:pPr>
          </w:p>
          <w:p w14:paraId="740EF0EB" w14:textId="71DAD039" w:rsidR="00A21D43" w:rsidRPr="008B4A54" w:rsidRDefault="00A21D43" w:rsidP="008B4A5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012D29DF" w:rsidR="00DE6685" w:rsidRPr="009F341E" w:rsidRDefault="009F341E" w:rsidP="009F341E">
            <w:pPr>
              <w:spacing w:line="360" w:lineRule="auto"/>
              <w:jc w:val="both"/>
            </w:pPr>
            <w:r w:rsidRPr="009F341E">
              <w:rPr>
                <w:rFonts w:ascii="Arial" w:hAnsi="Arial" w:cs="Arial"/>
                <w:b/>
                <w:bCs/>
                <w:color w:val="1F3864" w:themeColor="accent1" w:themeShade="80"/>
                <w:sz w:val="24"/>
                <w:szCs w:val="24"/>
              </w:rPr>
              <w:lastRenderedPageBreak/>
              <w:t>COMPOSICIÓN</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5B14CFF" w14:textId="77777777" w:rsidR="009F341E" w:rsidRDefault="009F341E" w:rsidP="009F341E">
            <w:pPr>
              <w:spacing w:line="360" w:lineRule="auto"/>
              <w:jc w:val="both"/>
              <w:rPr>
                <w:rFonts w:ascii="Arial" w:hAnsi="Arial" w:cs="Arial"/>
                <w:sz w:val="24"/>
                <w:szCs w:val="24"/>
              </w:rPr>
            </w:pPr>
          </w:p>
          <w:p w14:paraId="4981BDCB" w14:textId="754DA692" w:rsidR="009F341E" w:rsidRPr="009F341E" w:rsidRDefault="009F341E" w:rsidP="009F341E">
            <w:pPr>
              <w:spacing w:line="360" w:lineRule="auto"/>
              <w:jc w:val="both"/>
              <w:rPr>
                <w:rFonts w:ascii="Arial" w:hAnsi="Arial" w:cs="Arial"/>
                <w:sz w:val="24"/>
                <w:szCs w:val="24"/>
              </w:rPr>
            </w:pPr>
            <w:r w:rsidRPr="009F341E">
              <w:rPr>
                <w:rFonts w:ascii="Arial" w:hAnsi="Arial" w:cs="Arial"/>
                <w:sz w:val="24"/>
                <w:szCs w:val="24"/>
              </w:rPr>
              <w:t xml:space="preserve">En la valeriana se encuentran </w:t>
            </w:r>
            <w:proofErr w:type="spellStart"/>
            <w:r w:rsidRPr="009F341E">
              <w:rPr>
                <w:rFonts w:ascii="Arial" w:hAnsi="Arial" w:cs="Arial"/>
                <w:sz w:val="24"/>
                <w:szCs w:val="24"/>
              </w:rPr>
              <w:t>valepotriatos</w:t>
            </w:r>
            <w:proofErr w:type="spellEnd"/>
            <w:r w:rsidRPr="009F341E">
              <w:rPr>
                <w:rFonts w:ascii="Arial" w:hAnsi="Arial" w:cs="Arial"/>
                <w:sz w:val="24"/>
                <w:szCs w:val="24"/>
              </w:rPr>
              <w:t xml:space="preserve">, </w:t>
            </w:r>
            <w:proofErr w:type="spellStart"/>
            <w:r w:rsidRPr="009F341E">
              <w:rPr>
                <w:rFonts w:ascii="Arial" w:hAnsi="Arial" w:cs="Arial"/>
                <w:sz w:val="24"/>
                <w:szCs w:val="24"/>
              </w:rPr>
              <w:t>diterpenos</w:t>
            </w:r>
            <w:proofErr w:type="spellEnd"/>
            <w:r w:rsidRPr="009F341E">
              <w:rPr>
                <w:rFonts w:ascii="Arial" w:hAnsi="Arial" w:cs="Arial"/>
                <w:sz w:val="24"/>
                <w:szCs w:val="24"/>
              </w:rPr>
              <w:t xml:space="preserve">, ácido </w:t>
            </w:r>
            <w:proofErr w:type="spellStart"/>
            <w:r w:rsidRPr="009F341E">
              <w:rPr>
                <w:rFonts w:ascii="Arial" w:hAnsi="Arial" w:cs="Arial"/>
                <w:sz w:val="24"/>
                <w:szCs w:val="24"/>
              </w:rPr>
              <w:t>acetovalérico</w:t>
            </w:r>
            <w:proofErr w:type="spellEnd"/>
            <w:r w:rsidRPr="009F341E">
              <w:rPr>
                <w:rFonts w:ascii="Arial" w:hAnsi="Arial" w:cs="Arial"/>
                <w:sz w:val="24"/>
                <w:szCs w:val="24"/>
              </w:rPr>
              <w:t xml:space="preserve">, isovalérico, ácido clorogénico, colina, ácido cafeico, ácido benzoico, flavonoides. El aceite esencial contiene acetato de </w:t>
            </w:r>
            <w:proofErr w:type="spellStart"/>
            <w:r w:rsidRPr="009F341E">
              <w:rPr>
                <w:rFonts w:ascii="Arial" w:hAnsi="Arial" w:cs="Arial"/>
                <w:sz w:val="24"/>
                <w:szCs w:val="24"/>
              </w:rPr>
              <w:t>bornilo</w:t>
            </w:r>
            <w:proofErr w:type="spellEnd"/>
            <w:r w:rsidRPr="009F341E">
              <w:rPr>
                <w:rFonts w:ascii="Arial" w:hAnsi="Arial" w:cs="Arial"/>
                <w:sz w:val="24"/>
                <w:szCs w:val="24"/>
              </w:rPr>
              <w:t xml:space="preserve">, </w:t>
            </w:r>
            <w:proofErr w:type="spellStart"/>
            <w:r w:rsidRPr="009F341E">
              <w:rPr>
                <w:rFonts w:ascii="Arial" w:hAnsi="Arial" w:cs="Arial"/>
                <w:sz w:val="24"/>
                <w:szCs w:val="24"/>
              </w:rPr>
              <w:t>cariofileno</w:t>
            </w:r>
            <w:proofErr w:type="spellEnd"/>
            <w:r w:rsidRPr="009F341E">
              <w:rPr>
                <w:rFonts w:ascii="Arial" w:hAnsi="Arial" w:cs="Arial"/>
                <w:sz w:val="24"/>
                <w:szCs w:val="24"/>
              </w:rPr>
              <w:t xml:space="preserve">, </w:t>
            </w:r>
            <w:proofErr w:type="spellStart"/>
            <w:r w:rsidRPr="009F341E">
              <w:rPr>
                <w:rFonts w:ascii="Arial" w:hAnsi="Arial" w:cs="Arial"/>
                <w:sz w:val="24"/>
                <w:szCs w:val="24"/>
              </w:rPr>
              <w:t>terpineno</w:t>
            </w:r>
            <w:proofErr w:type="spellEnd"/>
            <w:r w:rsidRPr="009F341E">
              <w:rPr>
                <w:rFonts w:ascii="Arial" w:hAnsi="Arial" w:cs="Arial"/>
                <w:sz w:val="24"/>
                <w:szCs w:val="24"/>
              </w:rPr>
              <w:t xml:space="preserve">, canfeno, timol, </w:t>
            </w:r>
            <w:proofErr w:type="spellStart"/>
            <w:r w:rsidRPr="009F341E">
              <w:rPr>
                <w:rFonts w:ascii="Arial" w:hAnsi="Arial" w:cs="Arial"/>
                <w:sz w:val="24"/>
                <w:szCs w:val="24"/>
              </w:rPr>
              <w:t>valeranal</w:t>
            </w:r>
            <w:proofErr w:type="spellEnd"/>
            <w:r w:rsidRPr="009F341E">
              <w:rPr>
                <w:rFonts w:ascii="Arial" w:hAnsi="Arial" w:cs="Arial"/>
                <w:sz w:val="24"/>
                <w:szCs w:val="24"/>
              </w:rPr>
              <w:t xml:space="preserve">, </w:t>
            </w:r>
            <w:proofErr w:type="spellStart"/>
            <w:r w:rsidRPr="009F341E">
              <w:rPr>
                <w:rFonts w:ascii="Arial" w:hAnsi="Arial" w:cs="Arial"/>
                <w:sz w:val="24"/>
                <w:szCs w:val="24"/>
              </w:rPr>
              <w:t>isovalerato</w:t>
            </w:r>
            <w:proofErr w:type="spellEnd"/>
            <w:r w:rsidRPr="009F341E">
              <w:rPr>
                <w:rFonts w:ascii="Arial" w:hAnsi="Arial" w:cs="Arial"/>
                <w:sz w:val="24"/>
                <w:szCs w:val="24"/>
              </w:rPr>
              <w:t>, α y β-pineno, borneol, p-</w:t>
            </w:r>
            <w:proofErr w:type="spellStart"/>
            <w:r w:rsidRPr="009F341E">
              <w:rPr>
                <w:rFonts w:ascii="Arial" w:hAnsi="Arial" w:cs="Arial"/>
                <w:sz w:val="24"/>
                <w:szCs w:val="24"/>
              </w:rPr>
              <w:t>cimeno</w:t>
            </w:r>
            <w:proofErr w:type="spellEnd"/>
            <w:r w:rsidRPr="009F341E">
              <w:rPr>
                <w:rFonts w:ascii="Arial" w:hAnsi="Arial" w:cs="Arial"/>
                <w:sz w:val="24"/>
                <w:szCs w:val="24"/>
              </w:rPr>
              <w:t xml:space="preserve">, limoneno, ácido </w:t>
            </w:r>
            <w:proofErr w:type="spellStart"/>
            <w:r w:rsidRPr="009F341E">
              <w:rPr>
                <w:rFonts w:ascii="Arial" w:hAnsi="Arial" w:cs="Arial"/>
                <w:sz w:val="24"/>
                <w:szCs w:val="24"/>
              </w:rPr>
              <w:t>valérico</w:t>
            </w:r>
            <w:proofErr w:type="spellEnd"/>
            <w:r w:rsidRPr="009F341E">
              <w:rPr>
                <w:rFonts w:ascii="Arial" w:hAnsi="Arial" w:cs="Arial"/>
                <w:sz w:val="24"/>
                <w:szCs w:val="24"/>
              </w:rPr>
              <w:t>.</w:t>
            </w:r>
          </w:p>
          <w:p w14:paraId="115AFB2D" w14:textId="77777777" w:rsidR="009F341E" w:rsidRPr="009F341E" w:rsidRDefault="009F341E" w:rsidP="009F341E">
            <w:pPr>
              <w:spacing w:line="360" w:lineRule="auto"/>
              <w:jc w:val="both"/>
              <w:rPr>
                <w:rFonts w:ascii="Arial" w:hAnsi="Arial" w:cs="Arial"/>
                <w:sz w:val="24"/>
                <w:szCs w:val="24"/>
              </w:rPr>
            </w:pPr>
          </w:p>
          <w:p w14:paraId="6A62AC6F" w14:textId="77777777" w:rsidR="009F341E" w:rsidRPr="009F341E" w:rsidRDefault="009F341E" w:rsidP="009F341E">
            <w:pPr>
              <w:spacing w:line="360" w:lineRule="auto"/>
              <w:jc w:val="both"/>
              <w:rPr>
                <w:rFonts w:ascii="Arial" w:hAnsi="Arial" w:cs="Arial"/>
                <w:sz w:val="24"/>
                <w:szCs w:val="24"/>
              </w:rPr>
            </w:pPr>
            <w:r w:rsidRPr="009F341E">
              <w:rPr>
                <w:rFonts w:ascii="Arial" w:hAnsi="Arial" w:cs="Arial"/>
                <w:sz w:val="24"/>
                <w:szCs w:val="24"/>
              </w:rPr>
              <w:t>La actividad sedante se relaciona con 3 grupos de sustancias que son los principios activos:</w:t>
            </w:r>
          </w:p>
          <w:p w14:paraId="667E1C47" w14:textId="025ADE75" w:rsidR="009F341E" w:rsidRPr="009F341E" w:rsidRDefault="009F341E" w:rsidP="009F341E">
            <w:pPr>
              <w:spacing w:line="360" w:lineRule="auto"/>
              <w:jc w:val="both"/>
              <w:rPr>
                <w:rFonts w:ascii="Arial" w:hAnsi="Arial" w:cs="Arial"/>
                <w:sz w:val="24"/>
                <w:szCs w:val="24"/>
              </w:rPr>
            </w:pPr>
            <w:r w:rsidRPr="00252E49">
              <w:rPr>
                <w:rFonts w:ascii="Segoe UI Emoji" w:hAnsi="Segoe UI Emoji" w:cs="Segoe UI Emoji"/>
                <w:sz w:val="24"/>
                <w:szCs w:val="24"/>
              </w:rPr>
              <w:t>✔️</w:t>
            </w:r>
            <w:r w:rsidRPr="009F341E">
              <w:rPr>
                <w:rFonts w:ascii="Arial" w:hAnsi="Arial" w:cs="Arial"/>
                <w:sz w:val="24"/>
                <w:szCs w:val="24"/>
              </w:rPr>
              <w:t xml:space="preserve">Aceite esencial (0.5-2%), entre cuyos componentes destacan el acetato y otros ésteres de </w:t>
            </w:r>
            <w:proofErr w:type="spellStart"/>
            <w:r w:rsidRPr="009F341E">
              <w:rPr>
                <w:rFonts w:ascii="Arial" w:hAnsi="Arial" w:cs="Arial"/>
                <w:sz w:val="24"/>
                <w:szCs w:val="24"/>
              </w:rPr>
              <w:t>bornilo</w:t>
            </w:r>
            <w:proofErr w:type="spellEnd"/>
            <w:r w:rsidRPr="009F341E">
              <w:rPr>
                <w:rFonts w:ascii="Arial" w:hAnsi="Arial" w:cs="Arial"/>
                <w:sz w:val="24"/>
                <w:szCs w:val="24"/>
              </w:rPr>
              <w:t xml:space="preserve">, </w:t>
            </w:r>
            <w:proofErr w:type="spellStart"/>
            <w:r w:rsidRPr="009F341E">
              <w:rPr>
                <w:rFonts w:ascii="Arial" w:hAnsi="Arial" w:cs="Arial"/>
                <w:sz w:val="24"/>
                <w:szCs w:val="24"/>
              </w:rPr>
              <w:t>valeranal</w:t>
            </w:r>
            <w:proofErr w:type="spellEnd"/>
            <w:r w:rsidRPr="009F341E">
              <w:rPr>
                <w:rFonts w:ascii="Arial" w:hAnsi="Arial" w:cs="Arial"/>
                <w:sz w:val="24"/>
                <w:szCs w:val="24"/>
              </w:rPr>
              <w:t xml:space="preserve">, </w:t>
            </w:r>
            <w:proofErr w:type="spellStart"/>
            <w:r w:rsidRPr="009F341E">
              <w:rPr>
                <w:rFonts w:ascii="Arial" w:hAnsi="Arial" w:cs="Arial"/>
                <w:sz w:val="24"/>
                <w:szCs w:val="24"/>
              </w:rPr>
              <w:t>valeranonas</w:t>
            </w:r>
            <w:proofErr w:type="spellEnd"/>
            <w:r w:rsidRPr="009F341E">
              <w:rPr>
                <w:rFonts w:ascii="Arial" w:hAnsi="Arial" w:cs="Arial"/>
                <w:sz w:val="24"/>
                <w:szCs w:val="24"/>
              </w:rPr>
              <w:t xml:space="preserve">, y los ácidos </w:t>
            </w:r>
            <w:proofErr w:type="spellStart"/>
            <w:r w:rsidRPr="009F341E">
              <w:rPr>
                <w:rFonts w:ascii="Arial" w:hAnsi="Arial" w:cs="Arial"/>
                <w:sz w:val="24"/>
                <w:szCs w:val="24"/>
              </w:rPr>
              <w:t>valérico</w:t>
            </w:r>
            <w:proofErr w:type="spellEnd"/>
            <w:r w:rsidRPr="009F341E">
              <w:rPr>
                <w:rFonts w:ascii="Arial" w:hAnsi="Arial" w:cs="Arial"/>
                <w:sz w:val="24"/>
                <w:szCs w:val="24"/>
              </w:rPr>
              <w:t xml:space="preserve"> y </w:t>
            </w:r>
            <w:proofErr w:type="spellStart"/>
            <w:r w:rsidRPr="009F341E">
              <w:rPr>
                <w:rFonts w:ascii="Arial" w:hAnsi="Arial" w:cs="Arial"/>
                <w:sz w:val="24"/>
                <w:szCs w:val="24"/>
              </w:rPr>
              <w:t>acetoxivalérico</w:t>
            </w:r>
            <w:proofErr w:type="spellEnd"/>
            <w:r w:rsidRPr="009F341E">
              <w:rPr>
                <w:rFonts w:ascii="Arial" w:hAnsi="Arial" w:cs="Arial"/>
                <w:sz w:val="24"/>
                <w:szCs w:val="24"/>
              </w:rPr>
              <w:t>.</w:t>
            </w:r>
          </w:p>
          <w:p w14:paraId="0F0FB699" w14:textId="1BCF6E31" w:rsidR="009F341E" w:rsidRPr="009F341E" w:rsidRDefault="009F341E" w:rsidP="009F341E">
            <w:pPr>
              <w:spacing w:line="360" w:lineRule="auto"/>
              <w:jc w:val="both"/>
              <w:rPr>
                <w:rFonts w:ascii="Arial" w:hAnsi="Arial" w:cs="Arial"/>
                <w:sz w:val="24"/>
                <w:szCs w:val="24"/>
              </w:rPr>
            </w:pPr>
            <w:r w:rsidRPr="00252E49">
              <w:rPr>
                <w:rFonts w:ascii="Segoe UI Emoji" w:hAnsi="Segoe UI Emoji" w:cs="Segoe UI Emoji"/>
                <w:sz w:val="24"/>
                <w:szCs w:val="24"/>
              </w:rPr>
              <w:t>✔️</w:t>
            </w:r>
            <w:r w:rsidRPr="009F341E">
              <w:rPr>
                <w:rFonts w:ascii="Arial" w:hAnsi="Arial" w:cs="Arial"/>
                <w:sz w:val="24"/>
                <w:szCs w:val="24"/>
              </w:rPr>
              <w:t>Aminoácidos: GABA, glutamina.</w:t>
            </w:r>
          </w:p>
          <w:p w14:paraId="68DCC726" w14:textId="1729F42B" w:rsidR="009F341E" w:rsidRPr="009F341E" w:rsidRDefault="009F341E" w:rsidP="009F341E">
            <w:pPr>
              <w:spacing w:line="360" w:lineRule="auto"/>
              <w:jc w:val="both"/>
              <w:rPr>
                <w:rFonts w:ascii="Arial" w:hAnsi="Arial" w:cs="Arial"/>
                <w:sz w:val="24"/>
                <w:szCs w:val="24"/>
              </w:rPr>
            </w:pPr>
            <w:r w:rsidRPr="00252E49">
              <w:rPr>
                <w:rFonts w:ascii="Segoe UI Emoji" w:hAnsi="Segoe UI Emoji" w:cs="Segoe UI Emoji"/>
                <w:sz w:val="24"/>
                <w:szCs w:val="24"/>
              </w:rPr>
              <w:t>✔️</w:t>
            </w:r>
            <w:r w:rsidRPr="009F341E">
              <w:rPr>
                <w:rFonts w:ascii="Arial" w:hAnsi="Arial" w:cs="Arial"/>
                <w:sz w:val="24"/>
                <w:szCs w:val="24"/>
              </w:rPr>
              <w:t>Flavonoides: particularmente 6-metil-apigenina y 2S</w:t>
            </w:r>
            <w:proofErr w:type="gramStart"/>
            <w:r w:rsidRPr="009F341E">
              <w:rPr>
                <w:rFonts w:ascii="Arial" w:hAnsi="Arial" w:cs="Arial"/>
                <w:sz w:val="24"/>
                <w:szCs w:val="24"/>
              </w:rPr>
              <w:t>-(</w:t>
            </w:r>
            <w:proofErr w:type="gramEnd"/>
            <w:r w:rsidRPr="009F341E">
              <w:rPr>
                <w:rFonts w:ascii="Arial" w:hAnsi="Arial" w:cs="Arial"/>
                <w:sz w:val="24"/>
                <w:szCs w:val="24"/>
              </w:rPr>
              <w:t>+)-hesperidina.</w:t>
            </w:r>
          </w:p>
          <w:p w14:paraId="2B9E906B" w14:textId="6C0C54C9" w:rsidR="009F341E" w:rsidRPr="00370BF5" w:rsidRDefault="009F341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8605" w:type="dxa"/>
              <w:jc w:val="center"/>
              <w:tblLook w:val="04A0" w:firstRow="1" w:lastRow="0" w:firstColumn="1" w:lastColumn="0" w:noHBand="0" w:noVBand="1"/>
            </w:tblPr>
            <w:tblGrid>
              <w:gridCol w:w="4302"/>
              <w:gridCol w:w="4303"/>
            </w:tblGrid>
            <w:tr w:rsidR="009F341E" w:rsidRPr="007D537D" w14:paraId="4E1A4709" w14:textId="77777777" w:rsidTr="003B0F70">
              <w:trPr>
                <w:trHeight w:val="833"/>
                <w:jc w:val="center"/>
              </w:trPr>
              <w:tc>
                <w:tcPr>
                  <w:tcW w:w="4302" w:type="dxa"/>
                </w:tcPr>
                <w:p w14:paraId="640C583F" w14:textId="77777777" w:rsidR="009F341E" w:rsidRDefault="009F341E" w:rsidP="009F341E">
                  <w:pPr>
                    <w:framePr w:hSpace="141" w:wrap="around" w:vAnchor="text" w:hAnchor="margin" w:y="334"/>
                    <w:spacing w:line="360" w:lineRule="auto"/>
                    <w:jc w:val="center"/>
                    <w:rPr>
                      <w:rFonts w:ascii="Arial" w:hAnsi="Arial" w:cs="Arial"/>
                      <w:b/>
                      <w:bCs/>
                      <w:sz w:val="24"/>
                      <w:szCs w:val="24"/>
                    </w:rPr>
                  </w:pPr>
                </w:p>
                <w:p w14:paraId="48A266C4"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194D4D0A"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p>
              </w:tc>
              <w:tc>
                <w:tcPr>
                  <w:tcW w:w="4303" w:type="dxa"/>
                </w:tcPr>
                <w:p w14:paraId="45913852" w14:textId="77777777" w:rsidR="009F341E" w:rsidRDefault="009F341E" w:rsidP="009F341E">
                  <w:pPr>
                    <w:framePr w:hSpace="141" w:wrap="around" w:vAnchor="text" w:hAnchor="margin" w:y="334"/>
                    <w:spacing w:line="360" w:lineRule="auto"/>
                    <w:jc w:val="center"/>
                    <w:rPr>
                      <w:rFonts w:ascii="Arial" w:hAnsi="Arial" w:cs="Arial"/>
                      <w:b/>
                      <w:bCs/>
                      <w:sz w:val="24"/>
                      <w:szCs w:val="24"/>
                    </w:rPr>
                  </w:pPr>
                </w:p>
                <w:p w14:paraId="6F2A8AC3"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9F341E" w:rsidRPr="007D537D" w14:paraId="3E81B6B4" w14:textId="77777777" w:rsidTr="003B0F70">
              <w:trPr>
                <w:trHeight w:val="400"/>
                <w:jc w:val="center"/>
              </w:trPr>
              <w:tc>
                <w:tcPr>
                  <w:tcW w:w="8605" w:type="dxa"/>
                  <w:gridSpan w:val="2"/>
                </w:tcPr>
                <w:p w14:paraId="61240932" w14:textId="77777777" w:rsidR="009F341E" w:rsidRPr="007D537D" w:rsidRDefault="009F341E" w:rsidP="009F341E">
                  <w:pPr>
                    <w:framePr w:hSpace="141" w:wrap="around" w:vAnchor="text" w:hAnchor="margin" w:y="334"/>
                    <w:spacing w:line="360" w:lineRule="auto"/>
                    <w:rPr>
                      <w:rFonts w:ascii="Arial" w:hAnsi="Arial" w:cs="Arial"/>
                      <w:b/>
                      <w:bCs/>
                      <w:sz w:val="24"/>
                      <w:szCs w:val="24"/>
                    </w:rPr>
                  </w:pPr>
                  <w:r w:rsidRPr="007D537D">
                    <w:rPr>
                      <w:rFonts w:ascii="Arial" w:hAnsi="Arial" w:cs="Arial"/>
                      <w:b/>
                      <w:bCs/>
                      <w:sz w:val="24"/>
                      <w:szCs w:val="24"/>
                    </w:rPr>
                    <w:t>Fisicoquímico</w:t>
                  </w:r>
                </w:p>
              </w:tc>
            </w:tr>
            <w:tr w:rsidR="009F341E" w:rsidRPr="007D537D" w14:paraId="72D83EB5" w14:textId="77777777" w:rsidTr="009F341E">
              <w:trPr>
                <w:trHeight w:val="1368"/>
                <w:jc w:val="center"/>
              </w:trPr>
              <w:tc>
                <w:tcPr>
                  <w:tcW w:w="4302" w:type="dxa"/>
                </w:tcPr>
                <w:p w14:paraId="30708A2B"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Solubilidad</w:t>
                  </w:r>
                </w:p>
                <w:p w14:paraId="68717314"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p>
              </w:tc>
              <w:tc>
                <w:tcPr>
                  <w:tcW w:w="4303" w:type="dxa"/>
                </w:tcPr>
                <w:p w14:paraId="35860E1D" w14:textId="6C63A518"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Muy soluble a Soluble en Agua. Fácilmente soluble a Moderadamente soluble en Etanol 96%.</w:t>
                  </w:r>
                </w:p>
              </w:tc>
            </w:tr>
            <w:tr w:rsidR="009F341E" w:rsidRPr="007D537D" w14:paraId="3B42C84F" w14:textId="77777777" w:rsidTr="009F341E">
              <w:trPr>
                <w:trHeight w:val="708"/>
                <w:jc w:val="center"/>
              </w:trPr>
              <w:tc>
                <w:tcPr>
                  <w:tcW w:w="4302" w:type="dxa"/>
                </w:tcPr>
                <w:p w14:paraId="6CEA8D3A"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Densidad Relativa</w:t>
                  </w:r>
                </w:p>
                <w:p w14:paraId="7D38E46D"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p>
              </w:tc>
              <w:tc>
                <w:tcPr>
                  <w:tcW w:w="4303" w:type="dxa"/>
                </w:tcPr>
                <w:p w14:paraId="0AA01B44" w14:textId="1084A9D9"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0.890 - 0.950</w:t>
                  </w:r>
                </w:p>
              </w:tc>
            </w:tr>
            <w:tr w:rsidR="009F341E" w:rsidRPr="007D537D" w14:paraId="137104AF" w14:textId="77777777" w:rsidTr="003B0F70">
              <w:trPr>
                <w:trHeight w:val="599"/>
                <w:jc w:val="center"/>
              </w:trPr>
              <w:tc>
                <w:tcPr>
                  <w:tcW w:w="4302" w:type="dxa"/>
                </w:tcPr>
                <w:p w14:paraId="0C0B58EB"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Contenido de sólidos totales</w:t>
                  </w:r>
                </w:p>
              </w:tc>
              <w:tc>
                <w:tcPr>
                  <w:tcW w:w="4303" w:type="dxa"/>
                </w:tcPr>
                <w:p w14:paraId="2A5ED729" w14:textId="620A5B36"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&lt;10.0%</w:t>
                  </w:r>
                </w:p>
              </w:tc>
            </w:tr>
            <w:tr w:rsidR="009F341E" w:rsidRPr="007D537D" w14:paraId="6FF88E91" w14:textId="77777777" w:rsidTr="003B0F70">
              <w:trPr>
                <w:trHeight w:val="693"/>
                <w:jc w:val="center"/>
              </w:trPr>
              <w:tc>
                <w:tcPr>
                  <w:tcW w:w="4302" w:type="dxa"/>
                </w:tcPr>
                <w:p w14:paraId="71CD574E"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Valor pH</w:t>
                  </w:r>
                </w:p>
                <w:p w14:paraId="6D9B5234"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p>
              </w:tc>
              <w:tc>
                <w:tcPr>
                  <w:tcW w:w="4303" w:type="dxa"/>
                </w:tcPr>
                <w:p w14:paraId="7AAD934B" w14:textId="6F1F6C0C"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5.5 - 7.5</w:t>
                  </w:r>
                </w:p>
              </w:tc>
            </w:tr>
          </w:tbl>
          <w:p w14:paraId="3FB00BA5" w14:textId="77777777" w:rsidR="00B12D0A" w:rsidRDefault="00B12D0A" w:rsidP="00BE1442">
            <w:pPr>
              <w:spacing w:line="360" w:lineRule="auto"/>
              <w:jc w:val="both"/>
              <w:rPr>
                <w:rFonts w:ascii="Arial" w:hAnsi="Arial" w:cs="Arial"/>
                <w:sz w:val="24"/>
                <w:szCs w:val="24"/>
              </w:rPr>
            </w:pPr>
          </w:p>
          <w:tbl>
            <w:tblPr>
              <w:tblStyle w:val="Tablaconcuadrcula"/>
              <w:tblW w:w="8605" w:type="dxa"/>
              <w:jc w:val="center"/>
              <w:tblLook w:val="04A0" w:firstRow="1" w:lastRow="0" w:firstColumn="1" w:lastColumn="0" w:noHBand="0" w:noVBand="1"/>
            </w:tblPr>
            <w:tblGrid>
              <w:gridCol w:w="4302"/>
              <w:gridCol w:w="4303"/>
            </w:tblGrid>
            <w:tr w:rsidR="009F341E" w:rsidRPr="007D537D" w14:paraId="4BD1D1B8" w14:textId="77777777" w:rsidTr="003B0F70">
              <w:trPr>
                <w:trHeight w:val="833"/>
                <w:jc w:val="center"/>
              </w:trPr>
              <w:tc>
                <w:tcPr>
                  <w:tcW w:w="4302" w:type="dxa"/>
                </w:tcPr>
                <w:p w14:paraId="3AB29D05" w14:textId="77777777" w:rsidR="009F341E" w:rsidRDefault="009F341E" w:rsidP="009F341E">
                  <w:pPr>
                    <w:framePr w:hSpace="141" w:wrap="around" w:vAnchor="text" w:hAnchor="margin" w:y="334"/>
                    <w:spacing w:line="360" w:lineRule="auto"/>
                    <w:jc w:val="center"/>
                    <w:rPr>
                      <w:rFonts w:ascii="Arial" w:hAnsi="Arial" w:cs="Arial"/>
                      <w:b/>
                      <w:bCs/>
                      <w:sz w:val="24"/>
                      <w:szCs w:val="24"/>
                    </w:rPr>
                  </w:pPr>
                </w:p>
                <w:p w14:paraId="713E91CB"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ESPECIFICACIONES DE CALIDAD</w:t>
                  </w:r>
                </w:p>
                <w:p w14:paraId="086C15CE"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p>
              </w:tc>
              <w:tc>
                <w:tcPr>
                  <w:tcW w:w="4303" w:type="dxa"/>
                </w:tcPr>
                <w:p w14:paraId="358D3975" w14:textId="77777777" w:rsidR="009F341E" w:rsidRDefault="009F341E" w:rsidP="009F341E">
                  <w:pPr>
                    <w:framePr w:hSpace="141" w:wrap="around" w:vAnchor="text" w:hAnchor="margin" w:y="334"/>
                    <w:spacing w:line="360" w:lineRule="auto"/>
                    <w:jc w:val="center"/>
                    <w:rPr>
                      <w:rFonts w:ascii="Arial" w:hAnsi="Arial" w:cs="Arial"/>
                      <w:b/>
                      <w:bCs/>
                      <w:sz w:val="24"/>
                      <w:szCs w:val="24"/>
                    </w:rPr>
                  </w:pPr>
                </w:p>
                <w:p w14:paraId="05E20B22" w14:textId="77777777" w:rsidR="009F341E" w:rsidRPr="007D537D" w:rsidRDefault="009F341E" w:rsidP="009F341E">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9F341E" w:rsidRPr="007D537D" w14:paraId="59C55F44" w14:textId="77777777" w:rsidTr="003B0F70">
              <w:trPr>
                <w:trHeight w:val="400"/>
                <w:jc w:val="center"/>
              </w:trPr>
              <w:tc>
                <w:tcPr>
                  <w:tcW w:w="8605" w:type="dxa"/>
                  <w:gridSpan w:val="2"/>
                </w:tcPr>
                <w:p w14:paraId="4B676CCA" w14:textId="77777777" w:rsidR="009F341E" w:rsidRPr="007D537D" w:rsidRDefault="009F341E" w:rsidP="009F341E">
                  <w:pPr>
                    <w:framePr w:hSpace="141" w:wrap="around" w:vAnchor="text" w:hAnchor="margin" w:y="334"/>
                    <w:spacing w:line="360" w:lineRule="auto"/>
                    <w:rPr>
                      <w:rFonts w:ascii="Arial" w:hAnsi="Arial" w:cs="Arial"/>
                      <w:b/>
                      <w:bCs/>
                      <w:sz w:val="24"/>
                      <w:szCs w:val="24"/>
                    </w:rPr>
                  </w:pPr>
                  <w:r w:rsidRPr="00DD05FF">
                    <w:rPr>
                      <w:rFonts w:ascii="Arial" w:hAnsi="Arial" w:cs="Arial"/>
                      <w:b/>
                      <w:bCs/>
                      <w:sz w:val="24"/>
                      <w:szCs w:val="24"/>
                    </w:rPr>
                    <w:t>Organoléptico</w:t>
                  </w:r>
                </w:p>
              </w:tc>
            </w:tr>
            <w:tr w:rsidR="009F341E" w:rsidRPr="007D537D" w14:paraId="546076A9" w14:textId="77777777" w:rsidTr="003B0F70">
              <w:trPr>
                <w:trHeight w:val="588"/>
                <w:jc w:val="center"/>
              </w:trPr>
              <w:tc>
                <w:tcPr>
                  <w:tcW w:w="4302" w:type="dxa"/>
                </w:tcPr>
                <w:p w14:paraId="03E4A466"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Aspecto</w:t>
                  </w:r>
                </w:p>
              </w:tc>
              <w:tc>
                <w:tcPr>
                  <w:tcW w:w="4303" w:type="dxa"/>
                </w:tcPr>
                <w:p w14:paraId="758397B8"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Líquido fluido</w:t>
                  </w:r>
                </w:p>
              </w:tc>
            </w:tr>
            <w:tr w:rsidR="009F341E" w:rsidRPr="007D537D" w14:paraId="6DC19CEE" w14:textId="77777777" w:rsidTr="003B0F70">
              <w:trPr>
                <w:trHeight w:val="696"/>
                <w:jc w:val="center"/>
              </w:trPr>
              <w:tc>
                <w:tcPr>
                  <w:tcW w:w="4302" w:type="dxa"/>
                </w:tcPr>
                <w:p w14:paraId="13B52550"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Color</w:t>
                  </w:r>
                </w:p>
              </w:tc>
              <w:tc>
                <w:tcPr>
                  <w:tcW w:w="4303" w:type="dxa"/>
                </w:tcPr>
                <w:p w14:paraId="27652177" w14:textId="241EDAC9"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Ámbar a Café oscuro</w:t>
                  </w:r>
                </w:p>
              </w:tc>
            </w:tr>
            <w:tr w:rsidR="009F341E" w:rsidRPr="007D537D" w14:paraId="5A025EFE" w14:textId="77777777" w:rsidTr="009F341E">
              <w:trPr>
                <w:trHeight w:val="85"/>
                <w:jc w:val="center"/>
              </w:trPr>
              <w:tc>
                <w:tcPr>
                  <w:tcW w:w="4302" w:type="dxa"/>
                </w:tcPr>
                <w:p w14:paraId="37AE5A56"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Olor</w:t>
                  </w:r>
                </w:p>
              </w:tc>
              <w:tc>
                <w:tcPr>
                  <w:tcW w:w="4303" w:type="dxa"/>
                </w:tcPr>
                <w:p w14:paraId="36CC6318"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Característico</w:t>
                  </w:r>
                </w:p>
              </w:tc>
            </w:tr>
            <w:tr w:rsidR="009F341E" w:rsidRPr="007D537D" w14:paraId="5E85D6CD" w14:textId="77777777" w:rsidTr="003B0F70">
              <w:trPr>
                <w:trHeight w:val="541"/>
                <w:jc w:val="center"/>
              </w:trPr>
              <w:tc>
                <w:tcPr>
                  <w:tcW w:w="4302" w:type="dxa"/>
                </w:tcPr>
                <w:p w14:paraId="280316DC"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Sabor</w:t>
                  </w:r>
                </w:p>
              </w:tc>
              <w:tc>
                <w:tcPr>
                  <w:tcW w:w="4303" w:type="dxa"/>
                </w:tcPr>
                <w:p w14:paraId="1990AE92" w14:textId="77777777" w:rsidR="009F341E" w:rsidRPr="009F341E" w:rsidRDefault="009F341E" w:rsidP="009F341E">
                  <w:pPr>
                    <w:framePr w:hSpace="141" w:wrap="around" w:vAnchor="text" w:hAnchor="margin" w:y="334"/>
                    <w:spacing w:line="360" w:lineRule="auto"/>
                    <w:jc w:val="center"/>
                    <w:rPr>
                      <w:rFonts w:ascii="Arial" w:hAnsi="Arial" w:cs="Arial"/>
                      <w:sz w:val="24"/>
                      <w:szCs w:val="24"/>
                    </w:rPr>
                  </w:pPr>
                  <w:r w:rsidRPr="009F341E">
                    <w:rPr>
                      <w:rFonts w:ascii="Arial" w:hAnsi="Arial" w:cs="Arial"/>
                      <w:sz w:val="24"/>
                      <w:szCs w:val="24"/>
                    </w:rPr>
                    <w:t>No aplica</w:t>
                  </w:r>
                </w:p>
              </w:tc>
            </w:tr>
          </w:tbl>
          <w:p w14:paraId="553C6905" w14:textId="77777777" w:rsidR="009F341E" w:rsidRDefault="009F341E" w:rsidP="00BE1442">
            <w:pPr>
              <w:spacing w:line="360" w:lineRule="auto"/>
              <w:jc w:val="both"/>
              <w:rPr>
                <w:rFonts w:ascii="Arial" w:hAnsi="Arial" w:cs="Arial"/>
                <w:sz w:val="24"/>
                <w:szCs w:val="24"/>
              </w:rPr>
            </w:pPr>
          </w:p>
          <w:p w14:paraId="01D5C2C2" w14:textId="77777777" w:rsidR="009F341E" w:rsidRDefault="009F341E" w:rsidP="00BE1442">
            <w:pPr>
              <w:spacing w:line="360" w:lineRule="auto"/>
              <w:jc w:val="both"/>
              <w:rPr>
                <w:rFonts w:ascii="Arial" w:hAnsi="Arial" w:cs="Arial"/>
                <w:sz w:val="24"/>
                <w:szCs w:val="24"/>
              </w:rPr>
            </w:pPr>
          </w:p>
          <w:tbl>
            <w:tblPr>
              <w:tblStyle w:val="Tablaconcuadrcula"/>
              <w:tblW w:w="8605" w:type="dxa"/>
              <w:jc w:val="center"/>
              <w:tblLook w:val="04A0" w:firstRow="1" w:lastRow="0" w:firstColumn="1" w:lastColumn="0" w:noHBand="0" w:noVBand="1"/>
            </w:tblPr>
            <w:tblGrid>
              <w:gridCol w:w="4302"/>
              <w:gridCol w:w="4303"/>
            </w:tblGrid>
            <w:tr w:rsidR="008B4A54" w:rsidRPr="007D537D" w14:paraId="39B997B1" w14:textId="77777777" w:rsidTr="003B0F70">
              <w:trPr>
                <w:trHeight w:val="833"/>
                <w:jc w:val="center"/>
              </w:trPr>
              <w:tc>
                <w:tcPr>
                  <w:tcW w:w="4302" w:type="dxa"/>
                </w:tcPr>
                <w:p w14:paraId="7CB7427C" w14:textId="77777777" w:rsidR="008B4A54" w:rsidRPr="00DD05FF" w:rsidRDefault="008B4A54" w:rsidP="008B4A54">
                  <w:pPr>
                    <w:framePr w:hSpace="141" w:wrap="around" w:vAnchor="text" w:hAnchor="margin" w:y="334"/>
                    <w:spacing w:line="360" w:lineRule="auto"/>
                    <w:rPr>
                      <w:rFonts w:ascii="Arial" w:hAnsi="Arial" w:cs="Arial"/>
                      <w:b/>
                      <w:bCs/>
                      <w:sz w:val="24"/>
                      <w:szCs w:val="24"/>
                    </w:rPr>
                  </w:pPr>
                </w:p>
                <w:p w14:paraId="1D7E9818" w14:textId="77777777" w:rsidR="008B4A54" w:rsidRPr="00DD05FF" w:rsidRDefault="008B4A54" w:rsidP="008B4A54">
                  <w:pPr>
                    <w:framePr w:hSpace="141" w:wrap="around" w:vAnchor="text" w:hAnchor="margin" w:y="334"/>
                    <w:spacing w:line="360" w:lineRule="auto"/>
                    <w:jc w:val="center"/>
                    <w:rPr>
                      <w:rFonts w:ascii="Arial" w:hAnsi="Arial" w:cs="Arial"/>
                      <w:b/>
                      <w:bCs/>
                      <w:sz w:val="24"/>
                      <w:szCs w:val="24"/>
                    </w:rPr>
                  </w:pPr>
                  <w:r w:rsidRPr="00DD05FF">
                    <w:rPr>
                      <w:rFonts w:ascii="Arial" w:hAnsi="Arial" w:cs="Arial"/>
                      <w:b/>
                      <w:bCs/>
                      <w:sz w:val="24"/>
                      <w:szCs w:val="24"/>
                    </w:rPr>
                    <w:t>ESPECIFICACIONES DE CALIDAD</w:t>
                  </w:r>
                </w:p>
                <w:p w14:paraId="1C9D8CBD" w14:textId="77777777" w:rsidR="008B4A54" w:rsidRPr="00DD05FF" w:rsidRDefault="008B4A54" w:rsidP="008B4A54">
                  <w:pPr>
                    <w:framePr w:hSpace="141" w:wrap="around" w:vAnchor="text" w:hAnchor="margin" w:y="334"/>
                    <w:spacing w:line="360" w:lineRule="auto"/>
                    <w:jc w:val="center"/>
                    <w:rPr>
                      <w:rFonts w:ascii="Arial" w:hAnsi="Arial" w:cs="Arial"/>
                      <w:b/>
                      <w:bCs/>
                      <w:sz w:val="24"/>
                      <w:szCs w:val="24"/>
                    </w:rPr>
                  </w:pPr>
                </w:p>
              </w:tc>
              <w:tc>
                <w:tcPr>
                  <w:tcW w:w="4303" w:type="dxa"/>
                </w:tcPr>
                <w:p w14:paraId="632CF517" w14:textId="77777777" w:rsidR="008B4A54" w:rsidRDefault="008B4A54" w:rsidP="008B4A54">
                  <w:pPr>
                    <w:framePr w:hSpace="141" w:wrap="around" w:vAnchor="text" w:hAnchor="margin" w:y="334"/>
                    <w:spacing w:line="360" w:lineRule="auto"/>
                    <w:jc w:val="center"/>
                    <w:rPr>
                      <w:rFonts w:ascii="Arial" w:hAnsi="Arial" w:cs="Arial"/>
                      <w:b/>
                      <w:bCs/>
                      <w:sz w:val="24"/>
                      <w:szCs w:val="24"/>
                    </w:rPr>
                  </w:pPr>
                </w:p>
                <w:p w14:paraId="4EC369AB" w14:textId="77777777" w:rsidR="008B4A54" w:rsidRPr="007D537D" w:rsidRDefault="008B4A54" w:rsidP="008B4A54">
                  <w:pPr>
                    <w:framePr w:hSpace="141" w:wrap="around" w:vAnchor="text" w:hAnchor="margin" w:y="334"/>
                    <w:spacing w:line="360" w:lineRule="auto"/>
                    <w:jc w:val="center"/>
                    <w:rPr>
                      <w:rFonts w:ascii="Arial" w:hAnsi="Arial" w:cs="Arial"/>
                      <w:b/>
                      <w:bCs/>
                      <w:sz w:val="24"/>
                      <w:szCs w:val="24"/>
                    </w:rPr>
                  </w:pPr>
                  <w:r w:rsidRPr="007D537D">
                    <w:rPr>
                      <w:rFonts w:ascii="Arial" w:hAnsi="Arial" w:cs="Arial"/>
                      <w:b/>
                      <w:bCs/>
                      <w:sz w:val="24"/>
                      <w:szCs w:val="24"/>
                    </w:rPr>
                    <w:t>DETALLES</w:t>
                  </w:r>
                </w:p>
              </w:tc>
            </w:tr>
            <w:tr w:rsidR="008B4A54" w:rsidRPr="007D537D" w14:paraId="51C9DAA1" w14:textId="77777777" w:rsidTr="003B0F70">
              <w:trPr>
                <w:trHeight w:val="400"/>
                <w:jc w:val="center"/>
              </w:trPr>
              <w:tc>
                <w:tcPr>
                  <w:tcW w:w="8605" w:type="dxa"/>
                  <w:gridSpan w:val="2"/>
                </w:tcPr>
                <w:p w14:paraId="1FFD4196" w14:textId="77777777" w:rsidR="008B4A54" w:rsidRPr="00DD05FF" w:rsidRDefault="008B4A54" w:rsidP="008B4A54">
                  <w:pPr>
                    <w:framePr w:hSpace="141" w:wrap="around" w:vAnchor="text" w:hAnchor="margin" w:y="334"/>
                    <w:spacing w:line="360" w:lineRule="auto"/>
                    <w:rPr>
                      <w:rFonts w:ascii="Arial" w:hAnsi="Arial" w:cs="Arial"/>
                      <w:b/>
                      <w:bCs/>
                      <w:sz w:val="24"/>
                      <w:szCs w:val="24"/>
                    </w:rPr>
                  </w:pPr>
                  <w:r w:rsidRPr="00DD05FF">
                    <w:rPr>
                      <w:rFonts w:ascii="Arial" w:hAnsi="Arial" w:cs="Arial"/>
                      <w:b/>
                      <w:bCs/>
                      <w:sz w:val="24"/>
                      <w:szCs w:val="24"/>
                    </w:rPr>
                    <w:t>Microbiológico</w:t>
                  </w:r>
                </w:p>
              </w:tc>
            </w:tr>
            <w:tr w:rsidR="008B4A54" w:rsidRPr="007D537D" w14:paraId="1B0C9F4A" w14:textId="77777777" w:rsidTr="003B0F70">
              <w:trPr>
                <w:trHeight w:val="554"/>
                <w:jc w:val="center"/>
              </w:trPr>
              <w:tc>
                <w:tcPr>
                  <w:tcW w:w="4302" w:type="dxa"/>
                </w:tcPr>
                <w:p w14:paraId="47D522BD" w14:textId="77777777"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Mesófilos aerobios</w:t>
                  </w:r>
                </w:p>
              </w:tc>
              <w:tc>
                <w:tcPr>
                  <w:tcW w:w="4303" w:type="dxa"/>
                </w:tcPr>
                <w:p w14:paraId="31656CD3" w14:textId="2D6D2A73"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No aplica</w:t>
                  </w:r>
                </w:p>
              </w:tc>
            </w:tr>
            <w:tr w:rsidR="008B4A54" w:rsidRPr="007D537D" w14:paraId="50EC88AD" w14:textId="77777777" w:rsidTr="003B0F70">
              <w:trPr>
                <w:trHeight w:val="696"/>
                <w:jc w:val="center"/>
              </w:trPr>
              <w:tc>
                <w:tcPr>
                  <w:tcW w:w="4302" w:type="dxa"/>
                </w:tcPr>
                <w:p w14:paraId="4E479C0B" w14:textId="77777777"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Coliformes totales</w:t>
                  </w:r>
                </w:p>
              </w:tc>
              <w:tc>
                <w:tcPr>
                  <w:tcW w:w="4303" w:type="dxa"/>
                </w:tcPr>
                <w:p w14:paraId="2C3A3ABF" w14:textId="7CBB568A"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No aplica</w:t>
                  </w:r>
                </w:p>
              </w:tc>
            </w:tr>
            <w:tr w:rsidR="008B4A54" w:rsidRPr="007D537D" w14:paraId="403C9CD7" w14:textId="77777777" w:rsidTr="003B0F70">
              <w:trPr>
                <w:trHeight w:val="547"/>
                <w:jc w:val="center"/>
              </w:trPr>
              <w:tc>
                <w:tcPr>
                  <w:tcW w:w="4302" w:type="dxa"/>
                </w:tcPr>
                <w:p w14:paraId="1D444624" w14:textId="77777777"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Mohos y Levaduras</w:t>
                  </w:r>
                </w:p>
              </w:tc>
              <w:tc>
                <w:tcPr>
                  <w:tcW w:w="4303" w:type="dxa"/>
                </w:tcPr>
                <w:p w14:paraId="5F439F21" w14:textId="1A5B14A1" w:rsidR="008B4A54" w:rsidRPr="008B4A54" w:rsidRDefault="008B4A54" w:rsidP="008B4A54">
                  <w:pPr>
                    <w:framePr w:hSpace="141" w:wrap="around" w:vAnchor="text" w:hAnchor="margin" w:y="334"/>
                    <w:spacing w:line="360" w:lineRule="auto"/>
                    <w:jc w:val="center"/>
                    <w:rPr>
                      <w:rFonts w:ascii="Arial" w:hAnsi="Arial" w:cs="Arial"/>
                      <w:sz w:val="24"/>
                      <w:szCs w:val="24"/>
                    </w:rPr>
                  </w:pPr>
                  <w:r w:rsidRPr="008B4A54">
                    <w:rPr>
                      <w:rFonts w:ascii="Arial" w:hAnsi="Arial" w:cs="Arial"/>
                      <w:sz w:val="24"/>
                      <w:szCs w:val="24"/>
                    </w:rPr>
                    <w:t>No aplica</w:t>
                  </w:r>
                </w:p>
              </w:tc>
            </w:tr>
          </w:tbl>
          <w:p w14:paraId="321B57A6" w14:textId="77777777" w:rsidR="009F341E" w:rsidRDefault="009F341E" w:rsidP="00BE1442">
            <w:pPr>
              <w:spacing w:line="360" w:lineRule="auto"/>
              <w:jc w:val="both"/>
              <w:rPr>
                <w:rFonts w:ascii="Arial" w:hAnsi="Arial" w:cs="Arial"/>
                <w:sz w:val="24"/>
                <w:szCs w:val="24"/>
              </w:rPr>
            </w:pPr>
          </w:p>
          <w:p w14:paraId="3587C321" w14:textId="5FA4724E" w:rsidR="008B4A54" w:rsidRPr="00370BF5" w:rsidRDefault="008B4A5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26544C7" w:rsidR="00D53570" w:rsidRPr="008B4A54" w:rsidRDefault="008B4A54" w:rsidP="008B4A54">
            <w:pPr>
              <w:spacing w:line="360" w:lineRule="auto"/>
              <w:jc w:val="both"/>
            </w:pPr>
            <w:r w:rsidRPr="008B4A54">
              <w:rPr>
                <w:rFonts w:ascii="Arial" w:eastAsia="Arial" w:hAnsi="Arial" w:cs="Arial"/>
                <w:b/>
                <w:color w:val="1F3864" w:themeColor="accent1" w:themeShade="80"/>
                <w:sz w:val="24"/>
                <w:szCs w:val="24"/>
              </w:rPr>
              <w:lastRenderedPageBreak/>
              <w:t>PARTE USADA</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6B0E78F" w14:textId="7757CF60" w:rsidR="008B4A54" w:rsidRPr="008B4A54" w:rsidRDefault="008B4A54" w:rsidP="008B4A54">
            <w:pPr>
              <w:spacing w:line="360" w:lineRule="auto"/>
              <w:rPr>
                <w:rFonts w:ascii="Arial" w:hAnsi="Arial" w:cs="Arial"/>
                <w:sz w:val="24"/>
                <w:szCs w:val="24"/>
              </w:rPr>
            </w:pPr>
            <w:r w:rsidRPr="008B4A54">
              <w:rPr>
                <w:rFonts w:ascii="Arial" w:hAnsi="Arial" w:cs="Arial"/>
                <w:sz w:val="24"/>
                <w:szCs w:val="24"/>
              </w:rPr>
              <w:t>La droga está constituida por órganos subterráneos, comprendiendo el rizoma, las raíces y los</w:t>
            </w:r>
            <w:r>
              <w:rPr>
                <w:rFonts w:ascii="Arial" w:hAnsi="Arial" w:cs="Arial"/>
                <w:sz w:val="24"/>
                <w:szCs w:val="24"/>
              </w:rPr>
              <w:t xml:space="preserve"> </w:t>
            </w:r>
            <w:r w:rsidRPr="008B4A54">
              <w:rPr>
                <w:rFonts w:ascii="Arial" w:hAnsi="Arial" w:cs="Arial"/>
                <w:sz w:val="24"/>
                <w:szCs w:val="24"/>
              </w:rPr>
              <w:t>estolones.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CF81AC8" w:rsidR="00F14D35" w:rsidRPr="008B4A54" w:rsidRDefault="008B4A54" w:rsidP="008B4A54">
            <w:pPr>
              <w:spacing w:line="360" w:lineRule="auto"/>
              <w:jc w:val="both"/>
            </w:pPr>
            <w:r w:rsidRPr="008B4A54">
              <w:rPr>
                <w:rFonts w:ascii="Arial" w:eastAsia="Arial" w:hAnsi="Arial" w:cs="Arial"/>
                <w:b/>
                <w:color w:val="1F3864" w:themeColor="accent1" w:themeShade="80"/>
                <w:sz w:val="24"/>
                <w:szCs w:val="24"/>
              </w:rPr>
              <w:t>INDICACIONES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FF37B6C" w14:textId="20CE350E" w:rsidR="008B4A54" w:rsidRPr="008B4A54" w:rsidRDefault="008B4A54" w:rsidP="008B4A54">
            <w:pPr>
              <w:spacing w:line="360" w:lineRule="auto"/>
              <w:rPr>
                <w:rFonts w:ascii="Arial" w:hAnsi="Arial" w:cs="Arial"/>
                <w:sz w:val="24"/>
                <w:szCs w:val="24"/>
              </w:rPr>
            </w:pPr>
            <w:r w:rsidRPr="00252E49">
              <w:rPr>
                <w:rFonts w:ascii="Segoe UI Emoji" w:hAnsi="Segoe UI Emoji" w:cs="Segoe UI Emoji"/>
                <w:sz w:val="24"/>
                <w:szCs w:val="24"/>
              </w:rPr>
              <w:t>✔️</w:t>
            </w:r>
            <w:r w:rsidRPr="008B4A54">
              <w:rPr>
                <w:rFonts w:ascii="Arial" w:hAnsi="Arial" w:cs="Arial"/>
                <w:sz w:val="24"/>
                <w:szCs w:val="24"/>
              </w:rPr>
              <w:t>Uso aprobado por el INVIMA (2018): Sedante, coadyuvante en el tratamiento de la ansiedad y trastornos del sueño de origen nervioso.</w:t>
            </w:r>
          </w:p>
          <w:p w14:paraId="7AD2A809" w14:textId="336997BF" w:rsidR="008B4A54" w:rsidRPr="008B4A54" w:rsidRDefault="008B4A54" w:rsidP="008B4A54">
            <w:pPr>
              <w:spacing w:line="360" w:lineRule="auto"/>
              <w:rPr>
                <w:rFonts w:ascii="Arial" w:hAnsi="Arial" w:cs="Arial"/>
                <w:sz w:val="24"/>
                <w:szCs w:val="24"/>
              </w:rPr>
            </w:pPr>
            <w:r w:rsidRPr="00252E49">
              <w:rPr>
                <w:rFonts w:ascii="Segoe UI Emoji" w:hAnsi="Segoe UI Emoji" w:cs="Segoe UI Emoji"/>
                <w:sz w:val="24"/>
                <w:szCs w:val="24"/>
              </w:rPr>
              <w:t>✔️</w:t>
            </w:r>
            <w:r w:rsidRPr="008B4A54">
              <w:rPr>
                <w:rFonts w:ascii="Arial" w:hAnsi="Arial" w:cs="Arial"/>
                <w:sz w:val="24"/>
                <w:szCs w:val="24"/>
              </w:rPr>
              <w:t>VALERIANA OFFICINALIS RHIZOME/ROOT EXTRACT se ha reportado su uso en productos para el dolor muscular / articular (EWG Skin Deep, 06-2020)</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58BB126" w:rsidR="0049398B" w:rsidRPr="00515B5E" w:rsidRDefault="00515B5E" w:rsidP="00515B5E">
            <w:pPr>
              <w:spacing w:line="360" w:lineRule="auto"/>
              <w:jc w:val="both"/>
            </w:pPr>
            <w:r w:rsidRPr="00515B5E">
              <w:rPr>
                <w:rFonts w:ascii="Arial" w:eastAsia="Arial" w:hAnsi="Arial" w:cs="Arial"/>
                <w:b/>
                <w:color w:val="1F3864" w:themeColor="accent1" w:themeShade="80"/>
                <w:sz w:val="24"/>
                <w:szCs w:val="24"/>
              </w:rPr>
              <w:t>CONTRAINDICACIONES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1D1885" w14:textId="77777777" w:rsidR="00515B5E" w:rsidRDefault="00515B5E" w:rsidP="00515B5E">
            <w:pPr>
              <w:spacing w:line="360" w:lineRule="auto"/>
              <w:rPr>
                <w:rFonts w:ascii="Arial" w:hAnsi="Arial" w:cs="Arial"/>
                <w:sz w:val="24"/>
                <w:szCs w:val="24"/>
              </w:rPr>
            </w:pPr>
          </w:p>
          <w:p w14:paraId="4D10E1C6" w14:textId="2E426F5F"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t>✔️</w:t>
            </w:r>
            <w:r w:rsidRPr="00515B5E">
              <w:rPr>
                <w:rFonts w:ascii="Arial" w:hAnsi="Arial" w:cs="Arial"/>
                <w:sz w:val="24"/>
                <w:szCs w:val="24"/>
              </w:rPr>
              <w:t>Hipersensibilidad a los componentes de la planta.</w:t>
            </w:r>
          </w:p>
          <w:p w14:paraId="1BB2494A" w14:textId="36A0EAD0"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t>✔️</w:t>
            </w:r>
            <w:r w:rsidRPr="00515B5E">
              <w:rPr>
                <w:rFonts w:ascii="Arial" w:hAnsi="Arial" w:cs="Arial"/>
                <w:sz w:val="24"/>
                <w:szCs w:val="24"/>
              </w:rPr>
              <w:t>Embarazo y lactancia.</w:t>
            </w:r>
          </w:p>
          <w:p w14:paraId="21B265FD" w14:textId="327294B3"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t>✔️</w:t>
            </w:r>
            <w:r w:rsidRPr="00515B5E">
              <w:rPr>
                <w:rFonts w:ascii="Arial" w:hAnsi="Arial" w:cs="Arial"/>
                <w:sz w:val="24"/>
                <w:szCs w:val="24"/>
              </w:rPr>
              <w:t>Menores de tres años. Niños de 3 a 12 años: bajo supervisión médica.</w:t>
            </w:r>
          </w:p>
          <w:p w14:paraId="53FF6709" w14:textId="28447905"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t>✔️</w:t>
            </w:r>
            <w:r w:rsidRPr="00515B5E">
              <w:rPr>
                <w:rFonts w:ascii="Arial" w:hAnsi="Arial" w:cs="Arial"/>
                <w:sz w:val="24"/>
                <w:szCs w:val="24"/>
              </w:rPr>
              <w:t>No prolongar su uso por más de dos meses, ya que puede causar dependencia.</w:t>
            </w:r>
          </w:p>
          <w:p w14:paraId="0820B318" w14:textId="69A586A2"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t>✔️</w:t>
            </w:r>
            <w:r w:rsidRPr="00515B5E">
              <w:rPr>
                <w:rFonts w:ascii="Arial" w:hAnsi="Arial" w:cs="Arial"/>
                <w:sz w:val="24"/>
                <w:szCs w:val="24"/>
              </w:rPr>
              <w:t>Personas que requieran ánimo vigilante (INVIMA, 2018).</w:t>
            </w:r>
          </w:p>
          <w:p w14:paraId="698345A1" w14:textId="6D79EBB3" w:rsidR="00515B5E" w:rsidRPr="00515B5E" w:rsidRDefault="00515B5E" w:rsidP="00515B5E">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515B5E">
              <w:rPr>
                <w:rFonts w:ascii="Arial" w:hAnsi="Arial" w:cs="Arial"/>
                <w:sz w:val="24"/>
                <w:szCs w:val="24"/>
              </w:rPr>
              <w:t>Debe tenerse precaución con el uso simultáneo con alcohol y otros depresores del SNC. A dosis altas y uso prolongado puede causar cefalea.</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515B5E" w:rsidRPr="00035DE1" w14:paraId="58B29229" w14:textId="77777777" w:rsidTr="003B0F70">
              <w:trPr>
                <w:trHeight w:val="472"/>
              </w:trPr>
              <w:tc>
                <w:tcPr>
                  <w:tcW w:w="3184" w:type="dxa"/>
                </w:tcPr>
                <w:p w14:paraId="46CB6E55" w14:textId="77777777" w:rsidR="00515B5E" w:rsidRPr="00035DE1" w:rsidRDefault="00515B5E" w:rsidP="00515B5E">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05549C9B" w14:textId="77777777" w:rsidR="00515B5E" w:rsidRPr="00035DE1" w:rsidRDefault="00515B5E" w:rsidP="00515B5E">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1A08A51A" w14:textId="77777777" w:rsidR="00515B5E" w:rsidRPr="00035DE1" w:rsidRDefault="00515B5E" w:rsidP="00515B5E">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515B5E" w:rsidRPr="00035DE1" w14:paraId="0C3166F6" w14:textId="77777777" w:rsidTr="003B0F70">
              <w:trPr>
                <w:trHeight w:val="472"/>
              </w:trPr>
              <w:tc>
                <w:tcPr>
                  <w:tcW w:w="3184" w:type="dxa"/>
                </w:tcPr>
                <w:p w14:paraId="559E262E" w14:textId="77777777" w:rsidR="00515B5E" w:rsidRPr="00035DE1" w:rsidRDefault="00515B5E" w:rsidP="00515B5E">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w:t>
                  </w:r>
                  <w:proofErr w:type="gramStart"/>
                  <w:r w:rsidRPr="00035DE1">
                    <w:rPr>
                      <w:rFonts w:ascii="Arial" w:eastAsia="Calibri" w:hAnsi="Arial" w:cs="Arial"/>
                      <w:color w:val="000000"/>
                      <w:kern w:val="2"/>
                      <w:sz w:val="24"/>
                      <w:szCs w:val="24"/>
                      <w:lang w:eastAsia="es-CO"/>
                      <w14:ligatures w14:val="standardContextual"/>
                    </w:rPr>
                    <w:t>Kg</w:t>
                  </w:r>
                  <w:proofErr w:type="gramEnd"/>
                  <w:r w:rsidRPr="00035DE1">
                    <w:rPr>
                      <w:rFonts w:ascii="Arial" w:eastAsia="Calibri" w:hAnsi="Arial" w:cs="Arial"/>
                      <w:color w:val="000000"/>
                      <w:kern w:val="2"/>
                      <w:sz w:val="24"/>
                      <w:szCs w:val="24"/>
                      <w:lang w:eastAsia="es-CO"/>
                      <w14:ligatures w14:val="standardContextual"/>
                    </w:rPr>
                    <w:t xml:space="preserve"> </w:t>
                  </w:r>
                </w:p>
              </w:tc>
              <w:tc>
                <w:tcPr>
                  <w:tcW w:w="3184" w:type="dxa"/>
                </w:tcPr>
                <w:p w14:paraId="2F2B9325" w14:textId="77777777" w:rsidR="00515B5E" w:rsidRPr="00035DE1" w:rsidRDefault="00515B5E" w:rsidP="00515B5E">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10 </w:t>
                  </w:r>
                  <w:proofErr w:type="gramStart"/>
                  <w:r w:rsidRPr="00035DE1">
                    <w:rPr>
                      <w:rFonts w:ascii="Arial" w:eastAsia="Calibri" w:hAnsi="Arial" w:cs="Arial"/>
                      <w:color w:val="000000"/>
                      <w:kern w:val="2"/>
                      <w:sz w:val="24"/>
                      <w:szCs w:val="24"/>
                      <w:lang w:eastAsia="es-CO"/>
                      <w14:ligatures w14:val="standardContextual"/>
                    </w:rPr>
                    <w:t>Kg</w:t>
                  </w:r>
                  <w:proofErr w:type="gramEnd"/>
                </w:p>
              </w:tc>
              <w:tc>
                <w:tcPr>
                  <w:tcW w:w="3185" w:type="dxa"/>
                </w:tcPr>
                <w:p w14:paraId="35B8C384" w14:textId="77777777" w:rsidR="00515B5E" w:rsidRPr="00035DE1" w:rsidRDefault="00515B5E" w:rsidP="00515B5E">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20 </w:t>
                  </w:r>
                  <w:proofErr w:type="gramStart"/>
                  <w:r w:rsidRPr="00035DE1">
                    <w:rPr>
                      <w:rFonts w:ascii="Arial" w:eastAsia="Calibri" w:hAnsi="Arial" w:cs="Arial"/>
                      <w:color w:val="000000"/>
                      <w:kern w:val="2"/>
                      <w:sz w:val="24"/>
                      <w:szCs w:val="24"/>
                      <w:lang w:eastAsia="es-CO"/>
                      <w14:ligatures w14:val="standardContextual"/>
                    </w:rPr>
                    <w:t>Kg</w:t>
                  </w:r>
                  <w:proofErr w:type="gram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4CB97C4" w14:textId="77777777" w:rsidR="00515B5E" w:rsidRDefault="00515B5E" w:rsidP="00515B5E">
            <w:pPr>
              <w:spacing w:after="160"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038D19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15B5E" w:rsidRPr="00370BF5" w:rsidRDefault="00515B5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5B5E"/>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B4A54"/>
    <w:rsid w:val="008C3299"/>
    <w:rsid w:val="008F552B"/>
    <w:rsid w:val="0090123A"/>
    <w:rsid w:val="009241AE"/>
    <w:rsid w:val="00937605"/>
    <w:rsid w:val="009511AE"/>
    <w:rsid w:val="009554ED"/>
    <w:rsid w:val="00963F7F"/>
    <w:rsid w:val="00970394"/>
    <w:rsid w:val="00976E5E"/>
    <w:rsid w:val="009F341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5</Pages>
  <Words>861</Words>
  <Characters>4738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2025-08-05T14:49:00Z</dcterms:created>
  <dcterms:modified xsi:type="dcterms:W3CDTF">2025-08-05T14:49:00Z</dcterms:modified>
</cp:coreProperties>
</file>