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5E7892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08C3">
                              <w:rPr>
                                <w:rFonts w:ascii="Arial" w:hAnsi="Arial" w:cs="Arial"/>
                                <w:b/>
                                <w:bCs/>
                                <w:color w:val="1F3864" w:themeColor="accent1" w:themeShade="80"/>
                                <w:sz w:val="18"/>
                                <w:szCs w:val="18"/>
                              </w:rPr>
                              <w:t xml:space="preserve"> 31</w:t>
                            </w:r>
                            <w:r w:rsidR="00160133">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5E7892F"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08C3">
                        <w:rPr>
                          <w:rFonts w:ascii="Arial" w:hAnsi="Arial" w:cs="Arial"/>
                          <w:b/>
                          <w:bCs/>
                          <w:color w:val="1F3864" w:themeColor="accent1" w:themeShade="80"/>
                          <w:sz w:val="18"/>
                          <w:szCs w:val="18"/>
                        </w:rPr>
                        <w:t xml:space="preserve"> 31</w:t>
                      </w:r>
                      <w:r w:rsidR="00160133">
                        <w:rPr>
                          <w:rFonts w:ascii="Arial" w:hAnsi="Arial" w:cs="Arial"/>
                          <w:b/>
                          <w:bCs/>
                          <w:color w:val="1F3864" w:themeColor="accent1" w:themeShade="80"/>
                          <w:sz w:val="18"/>
                          <w:szCs w:val="18"/>
                        </w:rPr>
                        <w:t>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41A86A2" w14:textId="77777777" w:rsidR="007B08C3" w:rsidRDefault="007B08C3" w:rsidP="009241AE">
      <w:pPr>
        <w:spacing w:line="360" w:lineRule="auto"/>
        <w:jc w:val="center"/>
        <w:rPr>
          <w:rFonts w:ascii="Arial" w:hAnsi="Arial" w:cs="Arial"/>
          <w:b/>
          <w:bCs/>
          <w:color w:val="1F3864" w:themeColor="accent1" w:themeShade="80"/>
          <w:sz w:val="48"/>
          <w:szCs w:val="48"/>
        </w:rPr>
      </w:pPr>
      <w:bookmarkStart w:id="0" w:name="_Hlk170901815"/>
    </w:p>
    <w:p w14:paraId="69453DCD" w14:textId="7D189BB6" w:rsidR="008F552B" w:rsidRDefault="007B08C3" w:rsidP="009241AE">
      <w:pPr>
        <w:spacing w:line="360" w:lineRule="auto"/>
        <w:jc w:val="center"/>
        <w:rPr>
          <w:rFonts w:ascii="Arial" w:hAnsi="Arial" w:cs="Arial"/>
          <w:b/>
          <w:bCs/>
          <w:color w:val="1F3864" w:themeColor="accent1" w:themeShade="80"/>
          <w:sz w:val="48"/>
          <w:szCs w:val="48"/>
        </w:rPr>
      </w:pPr>
      <w:r w:rsidRPr="007B08C3">
        <w:rPr>
          <w:rFonts w:ascii="Arial" w:hAnsi="Arial" w:cs="Arial"/>
          <w:b/>
          <w:bCs/>
          <w:color w:val="1F3864" w:themeColor="accent1" w:themeShade="80"/>
          <w:sz w:val="48"/>
          <w:szCs w:val="48"/>
        </w:rPr>
        <w:t>COLÁGENO MARINO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853A8">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9853A8">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853A8">
            <w:pPr>
              <w:spacing w:line="360" w:lineRule="auto"/>
              <w:jc w:val="both"/>
              <w:rPr>
                <w:rFonts w:ascii="Arial" w:hAnsi="Arial" w:cs="Arial"/>
                <w:sz w:val="24"/>
                <w:szCs w:val="24"/>
              </w:rPr>
            </w:pPr>
          </w:p>
          <w:p w14:paraId="7BF5D1CE" w14:textId="607CBD2B" w:rsidR="00DE6685" w:rsidRPr="007B08C3" w:rsidRDefault="00AC49FB" w:rsidP="009853A8">
            <w:pPr>
              <w:spacing w:line="360" w:lineRule="auto"/>
              <w:jc w:val="both"/>
              <w:rPr>
                <w:rFonts w:ascii="Arial" w:hAnsi="Arial" w:cs="Arial"/>
                <w:sz w:val="24"/>
                <w:szCs w:val="24"/>
              </w:rPr>
            </w:pPr>
            <w:r w:rsidRPr="007B08C3">
              <w:rPr>
                <w:rFonts w:ascii="Arial" w:hAnsi="Arial" w:cs="Arial"/>
                <w:sz w:val="24"/>
                <w:szCs w:val="24"/>
              </w:rPr>
              <w:t>Nombre Q</w:t>
            </w:r>
            <w:r w:rsidR="00DE6685" w:rsidRPr="007B08C3">
              <w:rPr>
                <w:rFonts w:ascii="Arial" w:hAnsi="Arial" w:cs="Arial"/>
                <w:sz w:val="24"/>
                <w:szCs w:val="24"/>
              </w:rPr>
              <w:t>uímico:</w:t>
            </w:r>
            <w:r w:rsidR="00745BCE" w:rsidRPr="007B08C3">
              <w:rPr>
                <w:rFonts w:ascii="Arial" w:hAnsi="Arial" w:cs="Arial"/>
                <w:sz w:val="24"/>
                <w:szCs w:val="24"/>
              </w:rPr>
              <w:t xml:space="preserve"> </w:t>
            </w:r>
            <w:r w:rsidR="007B08C3" w:rsidRPr="007B08C3">
              <w:rPr>
                <w:rFonts w:ascii="Arial" w:hAnsi="Arial" w:cs="Arial"/>
                <w:sz w:val="24"/>
                <w:szCs w:val="24"/>
              </w:rPr>
              <w:t>Colágeno hidrolizado de origen marino</w:t>
            </w:r>
          </w:p>
          <w:p w14:paraId="207EC96B" w14:textId="0DEB292A" w:rsidR="00DE6685"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Sinónimos:</w:t>
            </w:r>
            <w:r w:rsidR="007B08C3" w:rsidRPr="007B08C3">
              <w:rPr>
                <w:rFonts w:ascii="Arial" w:hAnsi="Arial" w:cs="Arial"/>
                <w:sz w:val="24"/>
                <w:szCs w:val="24"/>
              </w:rPr>
              <w:t xml:space="preserve"> Péptidos de colágeno marino - Colágeno de pescado - Colágeno hidrolizado marino</w:t>
            </w:r>
          </w:p>
          <w:p w14:paraId="3F394E59" w14:textId="1A0EC248" w:rsidR="002B7F9D"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Formula Química:</w:t>
            </w:r>
            <w:r w:rsidR="00B57A4D" w:rsidRPr="007B08C3">
              <w:rPr>
                <w:rFonts w:ascii="Arial" w:hAnsi="Arial" w:cs="Arial"/>
                <w:sz w:val="24"/>
                <w:szCs w:val="24"/>
              </w:rPr>
              <w:t xml:space="preserve"> </w:t>
            </w:r>
            <w:r w:rsidR="007B08C3" w:rsidRPr="007B08C3">
              <w:rPr>
                <w:rFonts w:ascii="Arial" w:hAnsi="Arial" w:cs="Arial"/>
                <w:sz w:val="24"/>
                <w:szCs w:val="24"/>
              </w:rPr>
              <w:t>(C</w:t>
            </w:r>
            <w:r w:rsidR="007B08C3" w:rsidRPr="007B08C3">
              <w:rPr>
                <w:rFonts w:ascii="Cambria Math" w:hAnsi="Cambria Math" w:cs="Cambria Math"/>
                <w:sz w:val="24"/>
                <w:szCs w:val="24"/>
              </w:rPr>
              <w:t>₆₅</w:t>
            </w:r>
            <w:r w:rsidR="007B08C3" w:rsidRPr="007B08C3">
              <w:rPr>
                <w:rFonts w:ascii="Arial" w:hAnsi="Arial" w:cs="Arial"/>
                <w:sz w:val="24"/>
                <w:szCs w:val="24"/>
              </w:rPr>
              <w:t>H</w:t>
            </w:r>
            <w:r w:rsidR="007B08C3" w:rsidRPr="007B08C3">
              <w:rPr>
                <w:rFonts w:ascii="Cambria Math" w:hAnsi="Cambria Math" w:cs="Cambria Math"/>
                <w:sz w:val="24"/>
                <w:szCs w:val="24"/>
              </w:rPr>
              <w:t>₁₀₂</w:t>
            </w:r>
            <w:r w:rsidR="007B08C3" w:rsidRPr="007B08C3">
              <w:rPr>
                <w:rFonts w:ascii="Arial" w:hAnsi="Arial" w:cs="Arial"/>
                <w:sz w:val="24"/>
                <w:szCs w:val="24"/>
              </w:rPr>
              <w:t>N</w:t>
            </w:r>
            <w:r w:rsidR="007B08C3" w:rsidRPr="007B08C3">
              <w:rPr>
                <w:rFonts w:ascii="Cambria Math" w:hAnsi="Cambria Math" w:cs="Cambria Math"/>
                <w:sz w:val="24"/>
                <w:szCs w:val="24"/>
              </w:rPr>
              <w:t>₁₈</w:t>
            </w:r>
            <w:r w:rsidR="007B08C3" w:rsidRPr="007B08C3">
              <w:rPr>
                <w:rFonts w:ascii="Arial" w:hAnsi="Arial" w:cs="Arial"/>
                <w:sz w:val="24"/>
                <w:szCs w:val="24"/>
              </w:rPr>
              <w:t>O</w:t>
            </w:r>
            <w:r w:rsidR="007B08C3" w:rsidRPr="007B08C3">
              <w:rPr>
                <w:rFonts w:ascii="Cambria Math" w:hAnsi="Cambria Math" w:cs="Cambria Math"/>
                <w:sz w:val="24"/>
                <w:szCs w:val="24"/>
              </w:rPr>
              <w:t>₂₁</w:t>
            </w:r>
            <w:r w:rsidR="007B08C3" w:rsidRPr="007B08C3">
              <w:rPr>
                <w:rFonts w:ascii="Arial" w:hAnsi="Arial" w:cs="Arial"/>
                <w:sz w:val="24"/>
                <w:szCs w:val="24"/>
              </w:rPr>
              <w:t>)</w:t>
            </w:r>
            <w:r w:rsidR="007B08C3" w:rsidRPr="007B08C3">
              <w:rPr>
                <w:rFonts w:ascii="Cambria Math" w:hAnsi="Cambria Math" w:cs="Cambria Math"/>
                <w:sz w:val="24"/>
                <w:szCs w:val="24"/>
              </w:rPr>
              <w:t>ₙ</w:t>
            </w:r>
          </w:p>
          <w:p w14:paraId="79785DB3" w14:textId="326B7126" w:rsidR="00E375E2" w:rsidRPr="007B08C3" w:rsidRDefault="00E375E2" w:rsidP="009853A8">
            <w:pPr>
              <w:spacing w:line="360" w:lineRule="auto"/>
              <w:jc w:val="both"/>
              <w:rPr>
                <w:rFonts w:ascii="Arial" w:hAnsi="Arial" w:cs="Arial"/>
                <w:sz w:val="24"/>
                <w:szCs w:val="24"/>
              </w:rPr>
            </w:pPr>
            <w:r w:rsidRPr="007B08C3">
              <w:rPr>
                <w:rFonts w:ascii="Arial" w:hAnsi="Arial" w:cs="Arial"/>
                <w:sz w:val="24"/>
                <w:szCs w:val="24"/>
              </w:rPr>
              <w:t>CAS</w:t>
            </w:r>
            <w:r w:rsidR="00FB6E80" w:rsidRPr="007B08C3">
              <w:rPr>
                <w:rFonts w:ascii="Arial" w:hAnsi="Arial" w:cs="Arial"/>
                <w:sz w:val="24"/>
                <w:szCs w:val="24"/>
              </w:rPr>
              <w:t>:</w:t>
            </w:r>
            <w:r w:rsidR="007B08C3" w:rsidRPr="007B08C3">
              <w:rPr>
                <w:rFonts w:ascii="Arial" w:hAnsi="Arial" w:cs="Arial"/>
                <w:sz w:val="24"/>
                <w:szCs w:val="24"/>
              </w:rPr>
              <w:t xml:space="preserve"> </w:t>
            </w:r>
            <w:bookmarkStart w:id="1" w:name="_GoBack"/>
            <w:r w:rsidR="007B08C3" w:rsidRPr="007B08C3">
              <w:rPr>
                <w:rFonts w:ascii="Arial" w:hAnsi="Arial" w:cs="Arial"/>
                <w:sz w:val="24"/>
                <w:szCs w:val="24"/>
              </w:rPr>
              <w:t>9007-34-5</w:t>
            </w:r>
            <w:bookmarkEnd w:id="1"/>
          </w:p>
          <w:p w14:paraId="0BC1535B" w14:textId="6E013F44" w:rsidR="000E135B"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EINECS:</w:t>
            </w:r>
            <w:r w:rsidR="00A21D43" w:rsidRPr="007B08C3">
              <w:rPr>
                <w:rFonts w:ascii="Arial" w:hAnsi="Arial" w:cs="Arial"/>
                <w:sz w:val="24"/>
                <w:szCs w:val="24"/>
              </w:rPr>
              <w:t xml:space="preserve"> </w:t>
            </w:r>
            <w:r w:rsidR="007B08C3" w:rsidRPr="007B08C3">
              <w:rPr>
                <w:rFonts w:ascii="Arial" w:hAnsi="Arial" w:cs="Arial"/>
                <w:sz w:val="24"/>
                <w:szCs w:val="24"/>
              </w:rPr>
              <w:t>232-697-4</w:t>
            </w:r>
          </w:p>
          <w:p w14:paraId="585CF48C" w14:textId="77777777" w:rsidR="00DE6685" w:rsidRPr="007B08C3" w:rsidRDefault="00DE6685" w:rsidP="009853A8">
            <w:pPr>
              <w:spacing w:line="360" w:lineRule="auto"/>
              <w:jc w:val="both"/>
              <w:rPr>
                <w:rFonts w:ascii="Arial" w:hAnsi="Arial" w:cs="Arial"/>
                <w:sz w:val="24"/>
                <w:szCs w:val="24"/>
              </w:rPr>
            </w:pPr>
            <w:r w:rsidRPr="007B08C3">
              <w:rPr>
                <w:rFonts w:ascii="Arial" w:hAnsi="Arial" w:cs="Arial"/>
                <w:sz w:val="24"/>
                <w:szCs w:val="24"/>
              </w:rPr>
              <w:t xml:space="preserve">Identificación de la empresa: QUIMIFOREN S.A.S </w:t>
            </w:r>
          </w:p>
          <w:p w14:paraId="7A4962F4" w14:textId="48290B6B" w:rsidR="00E65F9B" w:rsidRPr="007B08C3" w:rsidRDefault="00E65F9B" w:rsidP="009853A8">
            <w:pPr>
              <w:spacing w:line="360" w:lineRule="auto"/>
              <w:jc w:val="both"/>
              <w:rPr>
                <w:rFonts w:ascii="Arial" w:hAnsi="Arial" w:cs="Arial"/>
                <w:sz w:val="24"/>
                <w:szCs w:val="24"/>
              </w:rPr>
            </w:pPr>
            <w:r w:rsidRPr="007B08C3">
              <w:rPr>
                <w:rFonts w:ascii="Arial" w:hAnsi="Arial" w:cs="Arial"/>
                <w:sz w:val="24"/>
                <w:szCs w:val="24"/>
              </w:rPr>
              <w:t xml:space="preserve">País de Origen: </w:t>
            </w:r>
          </w:p>
          <w:p w14:paraId="63670C89" w14:textId="1CE355BD" w:rsidR="00090C55" w:rsidRPr="00370BF5" w:rsidRDefault="00090C55" w:rsidP="009853A8">
            <w:pPr>
              <w:spacing w:line="360" w:lineRule="auto"/>
              <w:jc w:val="both"/>
              <w:rPr>
                <w:rFonts w:ascii="Arial" w:hAnsi="Arial" w:cs="Arial"/>
                <w:sz w:val="24"/>
                <w:szCs w:val="24"/>
              </w:rPr>
            </w:pPr>
          </w:p>
        </w:tc>
      </w:tr>
      <w:tr w:rsidR="00DE6685" w:rsidRPr="009241AE" w14:paraId="2AB81BCA" w14:textId="77777777" w:rsidTr="009853A8">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853A8">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9853A8">
            <w:pPr>
              <w:spacing w:line="360" w:lineRule="auto"/>
              <w:jc w:val="both"/>
              <w:rPr>
                <w:rFonts w:ascii="Arial" w:hAnsi="Arial" w:cs="Arial"/>
                <w:sz w:val="24"/>
                <w:szCs w:val="24"/>
              </w:rPr>
            </w:pPr>
          </w:p>
          <w:p w14:paraId="5AB521E5" w14:textId="77777777" w:rsidR="00A21D43" w:rsidRDefault="007B08C3" w:rsidP="009853A8">
            <w:pPr>
              <w:spacing w:line="360" w:lineRule="auto"/>
              <w:jc w:val="both"/>
              <w:rPr>
                <w:rFonts w:ascii="Arial" w:hAnsi="Arial" w:cs="Arial"/>
                <w:sz w:val="24"/>
                <w:szCs w:val="24"/>
              </w:rPr>
            </w:pPr>
            <w:r w:rsidRPr="007B08C3">
              <w:rPr>
                <w:rFonts w:ascii="Arial" w:hAnsi="Arial" w:cs="Arial"/>
                <w:sz w:val="24"/>
                <w:szCs w:val="24"/>
              </w:rPr>
              <w:t>El colágeno marino es una proteína obtenida a partir de la piel, escamas o huesos de peces. A través de un proceso de hidrólisis enzimática controlada, se obtienen péptidos bioactivos de bajo peso molecular que presentan alta biodisponibilidad. Es ampliamente utilizado en las industrias alimentaria, cosmética y nutracéutica por sus beneficios estructurales, estéticos y regenerativos.</w:t>
            </w:r>
          </w:p>
          <w:p w14:paraId="740EF0EB" w14:textId="416B8718" w:rsidR="007B08C3" w:rsidRPr="00286CEA" w:rsidRDefault="007B08C3" w:rsidP="009853A8">
            <w:pPr>
              <w:spacing w:line="360" w:lineRule="auto"/>
              <w:jc w:val="both"/>
              <w:rPr>
                <w:rFonts w:ascii="Arial" w:hAnsi="Arial" w:cs="Arial"/>
                <w:sz w:val="24"/>
                <w:szCs w:val="24"/>
              </w:rPr>
            </w:pPr>
          </w:p>
        </w:tc>
      </w:tr>
      <w:tr w:rsidR="00DE6685" w:rsidRPr="009241AE" w14:paraId="5F84A03D" w14:textId="77777777" w:rsidTr="009853A8">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853A8">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9853A8">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9853A8">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6F5E351" w14:textId="77777777" w:rsidR="007B08C3" w:rsidRDefault="007B08C3" w:rsidP="00590C4E">
                  <w:pPr>
                    <w:framePr w:hSpace="141" w:wrap="around" w:vAnchor="text" w:hAnchor="margin" w:y="334"/>
                    <w:spacing w:line="276" w:lineRule="auto"/>
                    <w:jc w:val="center"/>
                    <w:rPr>
                      <w:rFonts w:ascii="Arial" w:hAnsi="Arial" w:cs="Arial"/>
                      <w:b/>
                      <w:bCs/>
                      <w:sz w:val="24"/>
                      <w:szCs w:val="24"/>
                    </w:rPr>
                  </w:pPr>
                  <w:bookmarkStart w:id="2" w:name="_Hlk170982758"/>
                </w:p>
                <w:p w14:paraId="516E12A2" w14:textId="059D84A2" w:rsidR="00286CEA" w:rsidRPr="00370BF5" w:rsidRDefault="00286CEA" w:rsidP="00590C4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3411D9" w14:textId="77777777" w:rsidR="007B08C3" w:rsidRDefault="007B08C3" w:rsidP="00590C4E">
                  <w:pPr>
                    <w:framePr w:hSpace="141" w:wrap="around" w:vAnchor="text" w:hAnchor="margin" w:y="334"/>
                    <w:spacing w:line="276" w:lineRule="auto"/>
                    <w:jc w:val="center"/>
                    <w:rPr>
                      <w:rFonts w:ascii="Arial" w:hAnsi="Arial" w:cs="Arial"/>
                      <w:b/>
                      <w:bCs/>
                      <w:sz w:val="24"/>
                      <w:szCs w:val="24"/>
                    </w:rPr>
                  </w:pPr>
                </w:p>
                <w:p w14:paraId="2EBE1ADE" w14:textId="4E1971EB" w:rsidR="00286CEA" w:rsidRDefault="007B08C3" w:rsidP="00590C4E">
                  <w:pPr>
                    <w:framePr w:hSpace="141" w:wrap="around" w:vAnchor="text" w:hAnchor="margin" w:y="334"/>
                    <w:spacing w:line="276" w:lineRule="auto"/>
                    <w:jc w:val="center"/>
                    <w:rPr>
                      <w:rFonts w:ascii="Arial" w:hAnsi="Arial" w:cs="Arial"/>
                      <w:b/>
                      <w:bCs/>
                      <w:sz w:val="24"/>
                      <w:szCs w:val="24"/>
                    </w:rPr>
                  </w:pPr>
                  <w:r w:rsidRPr="007B08C3">
                    <w:rPr>
                      <w:rFonts w:ascii="Arial" w:hAnsi="Arial" w:cs="Arial"/>
                      <w:b/>
                      <w:bCs/>
                      <w:sz w:val="24"/>
                      <w:szCs w:val="24"/>
                    </w:rPr>
                    <w:t>COLÁGENO MARINO</w:t>
                  </w:r>
                </w:p>
                <w:p w14:paraId="06CDA201" w14:textId="3CA06DB1" w:rsidR="007B08C3" w:rsidRPr="001519DA" w:rsidRDefault="007B08C3" w:rsidP="00590C4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E880B04" w:rsidR="00286CEA" w:rsidRPr="00286CEA" w:rsidRDefault="007B08C3" w:rsidP="00590C4E">
                  <w:pPr>
                    <w:framePr w:hSpace="141" w:wrap="around" w:vAnchor="text" w:hAnchor="margin" w:y="334"/>
                    <w:spacing w:line="360" w:lineRule="auto"/>
                    <w:jc w:val="center"/>
                    <w:rPr>
                      <w:rFonts w:ascii="Arial" w:hAnsi="Arial" w:cs="Arial"/>
                      <w:sz w:val="24"/>
                      <w:szCs w:val="24"/>
                    </w:rPr>
                  </w:pPr>
                  <w:r w:rsidRPr="007B08C3">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14553B0F" w:rsidR="00286CEA" w:rsidRPr="00286CEA" w:rsidRDefault="007B08C3" w:rsidP="00590C4E">
                  <w:pPr>
                    <w:framePr w:hSpace="141" w:wrap="around" w:vAnchor="text" w:hAnchor="margin" w:y="334"/>
                    <w:spacing w:line="360" w:lineRule="auto"/>
                    <w:jc w:val="center"/>
                    <w:rPr>
                      <w:rFonts w:ascii="Arial" w:hAnsi="Arial" w:cs="Arial"/>
                      <w:sz w:val="24"/>
                      <w:szCs w:val="24"/>
                    </w:rPr>
                  </w:pPr>
                  <w:r w:rsidRPr="007B08C3">
                    <w:rPr>
                      <w:rFonts w:ascii="Arial" w:hAnsi="Arial" w:cs="Arial"/>
                      <w:sz w:val="24"/>
                      <w:szCs w:val="24"/>
                    </w:rPr>
                    <w:t>Blanco a ligeramente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A9AB5AB" w:rsidR="00286CEA" w:rsidRPr="00286CEA" w:rsidRDefault="00706850" w:rsidP="00590C4E">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 90 % de proteínas (colágeno hidrolizado)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9C0BF32" w:rsidR="00286CEA" w:rsidRPr="00286CEA" w:rsidRDefault="00706850" w:rsidP="00590C4E">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Altamente soluble en agua fría o caliente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502C704" w:rsidR="00286CEA" w:rsidRPr="00286CEA" w:rsidRDefault="00706850" w:rsidP="00590C4E">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(solución al 5%) 5.0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590C4E">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040BD22" w:rsidR="00286CEA" w:rsidRPr="00286CEA" w:rsidRDefault="00706850" w:rsidP="00590C4E">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1,000 – 5,000 Da (dependiendo del grado de hidrólisis)</w:t>
                  </w:r>
                </w:p>
              </w:tc>
            </w:tr>
            <w:bookmarkEnd w:id="2"/>
          </w:tbl>
          <w:p w14:paraId="0C9828FE" w14:textId="77777777" w:rsidR="00706850" w:rsidRDefault="00706850" w:rsidP="009853A8">
            <w:pPr>
              <w:spacing w:line="360" w:lineRule="auto"/>
              <w:jc w:val="both"/>
              <w:rPr>
                <w:rFonts w:ascii="Arial" w:hAnsi="Arial" w:cs="Arial"/>
                <w:b/>
                <w:bCs/>
                <w:color w:val="1F3864" w:themeColor="accent1" w:themeShade="80"/>
                <w:sz w:val="24"/>
                <w:szCs w:val="24"/>
              </w:rPr>
            </w:pPr>
          </w:p>
          <w:p w14:paraId="2B9E906B" w14:textId="6C0C54C9" w:rsidR="00706850" w:rsidRPr="00370BF5" w:rsidRDefault="00706850" w:rsidP="009853A8">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9853A8">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853A8">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9853A8">
        <w:tblPrEx>
          <w:tblCellMar>
            <w:left w:w="70" w:type="dxa"/>
            <w:right w:w="70" w:type="dxa"/>
          </w:tblCellMar>
          <w:tblLook w:val="0000" w:firstRow="0" w:lastRow="0" w:firstColumn="0" w:lastColumn="0" w:noHBand="0" w:noVBand="0"/>
        </w:tblPrEx>
        <w:trPr>
          <w:trHeight w:val="25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9853A8">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9853A8">
              <w:trPr>
                <w:trHeight w:val="258"/>
                <w:jc w:val="center"/>
              </w:trPr>
              <w:tc>
                <w:tcPr>
                  <w:tcW w:w="3278" w:type="dxa"/>
                </w:tcPr>
                <w:p w14:paraId="71DF6AC4" w14:textId="77777777" w:rsidR="00706850" w:rsidRDefault="00706850" w:rsidP="00590C4E">
                  <w:pPr>
                    <w:framePr w:hSpace="141" w:wrap="around" w:vAnchor="text" w:hAnchor="margin" w:y="334"/>
                    <w:jc w:val="center"/>
                    <w:rPr>
                      <w:rFonts w:ascii="Arial" w:hAnsi="Arial" w:cs="Arial"/>
                      <w:b/>
                      <w:bCs/>
                      <w:sz w:val="24"/>
                      <w:szCs w:val="24"/>
                    </w:rPr>
                  </w:pPr>
                  <w:bookmarkStart w:id="3" w:name="_Hlk170982771"/>
                </w:p>
                <w:p w14:paraId="23CEE0D0" w14:textId="2221484D" w:rsidR="002B482E" w:rsidRPr="00370BF5" w:rsidRDefault="00FC4C5C" w:rsidP="00590C4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73B1F02" w14:textId="77777777" w:rsidR="00706850" w:rsidRDefault="00706850" w:rsidP="00590C4E">
                  <w:pPr>
                    <w:framePr w:hSpace="141" w:wrap="around" w:vAnchor="text" w:hAnchor="margin" w:y="334"/>
                    <w:jc w:val="center"/>
                    <w:rPr>
                      <w:rFonts w:ascii="Arial" w:hAnsi="Arial" w:cs="Arial"/>
                      <w:b/>
                      <w:bCs/>
                      <w:sz w:val="24"/>
                      <w:szCs w:val="24"/>
                    </w:rPr>
                  </w:pPr>
                </w:p>
                <w:p w14:paraId="4543B797" w14:textId="51E7086D" w:rsidR="002B482E" w:rsidRDefault="00706850" w:rsidP="00590C4E">
                  <w:pPr>
                    <w:framePr w:hSpace="141" w:wrap="around" w:vAnchor="text" w:hAnchor="margin" w:y="334"/>
                    <w:jc w:val="center"/>
                    <w:rPr>
                      <w:rFonts w:ascii="Arial" w:hAnsi="Arial" w:cs="Arial"/>
                      <w:b/>
                      <w:bCs/>
                      <w:sz w:val="24"/>
                      <w:szCs w:val="24"/>
                    </w:rPr>
                  </w:pPr>
                  <w:r w:rsidRPr="00706850">
                    <w:rPr>
                      <w:rFonts w:ascii="Arial" w:hAnsi="Arial" w:cs="Arial"/>
                      <w:b/>
                      <w:bCs/>
                      <w:sz w:val="24"/>
                      <w:szCs w:val="24"/>
                    </w:rPr>
                    <w:t>COLÁGENO MARINO</w:t>
                  </w:r>
                </w:p>
                <w:p w14:paraId="52935837" w14:textId="5400B08C" w:rsidR="00706850" w:rsidRPr="001519DA" w:rsidRDefault="00706850" w:rsidP="00590C4E">
                  <w:pPr>
                    <w:framePr w:hSpace="141" w:wrap="around" w:vAnchor="text" w:hAnchor="margin" w:y="334"/>
                    <w:jc w:val="center"/>
                    <w:rPr>
                      <w:rFonts w:ascii="Arial" w:hAnsi="Arial" w:cs="Arial"/>
                      <w:b/>
                      <w:bCs/>
                      <w:sz w:val="24"/>
                      <w:szCs w:val="24"/>
                    </w:rPr>
                  </w:pPr>
                </w:p>
              </w:tc>
            </w:tr>
            <w:bookmarkEnd w:id="3"/>
            <w:tr w:rsidR="009853A8" w:rsidRPr="00370BF5" w14:paraId="4942E3B8" w14:textId="77777777" w:rsidTr="009853A8">
              <w:trPr>
                <w:trHeight w:val="536"/>
                <w:jc w:val="center"/>
              </w:trPr>
              <w:tc>
                <w:tcPr>
                  <w:tcW w:w="3278" w:type="dxa"/>
                </w:tcPr>
                <w:p w14:paraId="57DC68FD" w14:textId="180CD988" w:rsidR="009853A8" w:rsidRPr="009853A8" w:rsidRDefault="009853A8" w:rsidP="00590C4E">
                  <w:pPr>
                    <w:framePr w:hSpace="141" w:wrap="around" w:vAnchor="text" w:hAnchor="margin" w:y="334"/>
                    <w:spacing w:line="360" w:lineRule="auto"/>
                    <w:jc w:val="center"/>
                    <w:rPr>
                      <w:rFonts w:ascii="Arial" w:hAnsi="Arial" w:cs="Arial"/>
                      <w:sz w:val="24"/>
                      <w:szCs w:val="24"/>
                    </w:rPr>
                  </w:pPr>
                  <w:r w:rsidRPr="009853A8">
                    <w:rPr>
                      <w:rFonts w:ascii="Arial" w:eastAsia="Times New Roman" w:hAnsi="Arial" w:cs="Arial"/>
                      <w:color w:val="000000"/>
                      <w:sz w:val="24"/>
                      <w:szCs w:val="24"/>
                      <w:lang w:eastAsia="es-CO"/>
                    </w:rPr>
                    <w:t>Proteína (base seca)</w:t>
                  </w:r>
                </w:p>
              </w:tc>
              <w:tc>
                <w:tcPr>
                  <w:tcW w:w="3278" w:type="dxa"/>
                </w:tcPr>
                <w:p w14:paraId="524557B7" w14:textId="4002017C" w:rsidR="009853A8" w:rsidRPr="009853A8" w:rsidRDefault="009853A8" w:rsidP="00590C4E">
                  <w:pPr>
                    <w:framePr w:hSpace="141" w:wrap="around" w:vAnchor="text" w:hAnchor="margin" w:y="334"/>
                    <w:spacing w:line="360" w:lineRule="auto"/>
                    <w:jc w:val="center"/>
                    <w:rPr>
                      <w:rFonts w:ascii="Arial" w:hAnsi="Arial" w:cs="Arial"/>
                      <w:sz w:val="24"/>
                      <w:szCs w:val="24"/>
                    </w:rPr>
                  </w:pPr>
                  <w:r w:rsidRPr="009853A8">
                    <w:rPr>
                      <w:rFonts w:ascii="Arial" w:eastAsia="Times New Roman" w:hAnsi="Arial" w:cs="Arial"/>
                      <w:color w:val="000000"/>
                      <w:sz w:val="24"/>
                      <w:szCs w:val="24"/>
                      <w:lang w:eastAsia="es-CO"/>
                    </w:rPr>
                    <w:t>≥ 90 %</w:t>
                  </w:r>
                </w:p>
              </w:tc>
            </w:tr>
            <w:tr w:rsidR="009853A8" w:rsidRPr="009853A8" w14:paraId="47F9C68A" w14:textId="77777777" w:rsidTr="009853A8">
              <w:tblPrEx>
                <w:jc w:val="left"/>
              </w:tblPrEx>
              <w:trPr>
                <w:trHeight w:val="600"/>
              </w:trPr>
              <w:tc>
                <w:tcPr>
                  <w:tcW w:w="3278" w:type="dxa"/>
                </w:tcPr>
                <w:p w14:paraId="11D94CED" w14:textId="27FFCC0A"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Humedad</w:t>
                  </w:r>
                </w:p>
              </w:tc>
              <w:tc>
                <w:tcPr>
                  <w:tcW w:w="3278" w:type="dxa"/>
                </w:tcPr>
                <w:p w14:paraId="5868CFD3" w14:textId="1B4354E1"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 8.0 %</w:t>
                  </w:r>
                </w:p>
              </w:tc>
            </w:tr>
            <w:tr w:rsidR="009853A8" w:rsidRPr="009853A8" w14:paraId="337F1E43" w14:textId="77777777" w:rsidTr="009853A8">
              <w:tblPrEx>
                <w:jc w:val="left"/>
              </w:tblPrEx>
              <w:trPr>
                <w:trHeight w:val="300"/>
              </w:trPr>
              <w:tc>
                <w:tcPr>
                  <w:tcW w:w="3278" w:type="dxa"/>
                </w:tcPr>
                <w:p w14:paraId="544283C2" w14:textId="011C0CE4"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pH (solución al 1%)</w:t>
                  </w:r>
                </w:p>
              </w:tc>
              <w:tc>
                <w:tcPr>
                  <w:tcW w:w="3278" w:type="dxa"/>
                </w:tcPr>
                <w:p w14:paraId="16C58B56" w14:textId="2C272F71"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5.0 – 7.0</w:t>
                  </w:r>
                </w:p>
              </w:tc>
            </w:tr>
            <w:tr w:rsidR="009853A8" w:rsidRPr="009853A8" w14:paraId="1F441F50" w14:textId="77777777" w:rsidTr="009853A8">
              <w:tblPrEx>
                <w:jc w:val="left"/>
              </w:tblPrEx>
              <w:trPr>
                <w:trHeight w:val="551"/>
              </w:trPr>
              <w:tc>
                <w:tcPr>
                  <w:tcW w:w="3278" w:type="dxa"/>
                </w:tcPr>
                <w:p w14:paraId="2EB8B6C6" w14:textId="7653C6C2"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Peso molecular promedio</w:t>
                  </w:r>
                </w:p>
              </w:tc>
              <w:tc>
                <w:tcPr>
                  <w:tcW w:w="3278" w:type="dxa"/>
                </w:tcPr>
                <w:p w14:paraId="7F4899E0" w14:textId="06FCFB7A"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1000 – 3000 Da</w:t>
                  </w:r>
                </w:p>
              </w:tc>
            </w:tr>
            <w:tr w:rsidR="009853A8" w:rsidRPr="009853A8" w14:paraId="09440C9B" w14:textId="77777777" w:rsidTr="009853A8">
              <w:tblPrEx>
                <w:jc w:val="left"/>
              </w:tblPrEx>
              <w:trPr>
                <w:trHeight w:val="403"/>
              </w:trPr>
              <w:tc>
                <w:tcPr>
                  <w:tcW w:w="3278" w:type="dxa"/>
                </w:tcPr>
                <w:p w14:paraId="1371FA23" w14:textId="32481DE9"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Cenizas</w:t>
                  </w:r>
                </w:p>
              </w:tc>
              <w:tc>
                <w:tcPr>
                  <w:tcW w:w="3278" w:type="dxa"/>
                </w:tcPr>
                <w:p w14:paraId="1695BB6D" w14:textId="13B03C07"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 2.0 %</w:t>
                  </w:r>
                </w:p>
              </w:tc>
            </w:tr>
            <w:tr w:rsidR="009853A8" w:rsidRPr="009853A8" w14:paraId="01A6C389" w14:textId="77777777" w:rsidTr="009853A8">
              <w:tblPrEx>
                <w:jc w:val="left"/>
              </w:tblPrEx>
              <w:trPr>
                <w:trHeight w:val="300"/>
              </w:trPr>
              <w:tc>
                <w:tcPr>
                  <w:tcW w:w="3278" w:type="dxa"/>
                </w:tcPr>
                <w:p w14:paraId="12A45F24" w14:textId="6AFB9DD9"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Densidad aparente</w:t>
                  </w:r>
                </w:p>
              </w:tc>
              <w:tc>
                <w:tcPr>
                  <w:tcW w:w="3278" w:type="dxa"/>
                </w:tcPr>
                <w:p w14:paraId="46E2B0D5" w14:textId="51E38EB5"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0.35 – 0.55 g/cm³</w:t>
                  </w:r>
                </w:p>
              </w:tc>
            </w:tr>
            <w:tr w:rsidR="009853A8" w:rsidRPr="009853A8" w14:paraId="0F1A67F7" w14:textId="77777777" w:rsidTr="009853A8">
              <w:tblPrEx>
                <w:jc w:val="left"/>
              </w:tblPrEx>
              <w:trPr>
                <w:trHeight w:val="600"/>
              </w:trPr>
              <w:tc>
                <w:tcPr>
                  <w:tcW w:w="3278" w:type="dxa"/>
                </w:tcPr>
                <w:p w14:paraId="75A7FE50" w14:textId="21E69FC8"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Metales pesados (Pb, Hg, Cd, As)</w:t>
                  </w:r>
                </w:p>
              </w:tc>
              <w:tc>
                <w:tcPr>
                  <w:tcW w:w="3278" w:type="dxa"/>
                </w:tcPr>
                <w:p w14:paraId="48D42EF6" w14:textId="278C6FF5"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Cumple con límites de la UE</w:t>
                  </w:r>
                </w:p>
              </w:tc>
            </w:tr>
            <w:tr w:rsidR="009853A8" w:rsidRPr="009853A8" w14:paraId="5ED3D771" w14:textId="77777777" w:rsidTr="009853A8">
              <w:tblPrEx>
                <w:jc w:val="left"/>
              </w:tblPrEx>
              <w:trPr>
                <w:trHeight w:val="569"/>
              </w:trPr>
              <w:tc>
                <w:tcPr>
                  <w:tcW w:w="3278" w:type="dxa"/>
                </w:tcPr>
                <w:p w14:paraId="031324FC" w14:textId="51AFDB9A"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Recuento total aerobios</w:t>
                  </w:r>
                </w:p>
              </w:tc>
              <w:tc>
                <w:tcPr>
                  <w:tcW w:w="3278" w:type="dxa"/>
                </w:tcPr>
                <w:p w14:paraId="107E7825" w14:textId="6288755D"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1000 CFU/g</w:t>
                  </w:r>
                </w:p>
              </w:tc>
            </w:tr>
            <w:tr w:rsidR="009853A8" w:rsidRPr="009853A8" w14:paraId="2D70341F" w14:textId="77777777" w:rsidTr="009853A8">
              <w:tblPrEx>
                <w:jc w:val="left"/>
              </w:tblPrEx>
              <w:trPr>
                <w:trHeight w:val="691"/>
              </w:trPr>
              <w:tc>
                <w:tcPr>
                  <w:tcW w:w="3278" w:type="dxa"/>
                </w:tcPr>
                <w:p w14:paraId="7FFCFD23" w14:textId="280B697F"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Mohos y levaduras</w:t>
                  </w:r>
                </w:p>
              </w:tc>
              <w:tc>
                <w:tcPr>
                  <w:tcW w:w="3278" w:type="dxa"/>
                </w:tcPr>
                <w:p w14:paraId="278827EB" w14:textId="58DAF883"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100 CFU/g</w:t>
                  </w:r>
                </w:p>
              </w:tc>
            </w:tr>
            <w:tr w:rsidR="009853A8" w:rsidRPr="009853A8" w14:paraId="2CB8C2C2" w14:textId="77777777" w:rsidTr="009853A8">
              <w:tblPrEx>
                <w:jc w:val="left"/>
              </w:tblPrEx>
              <w:trPr>
                <w:trHeight w:val="600"/>
              </w:trPr>
              <w:tc>
                <w:tcPr>
                  <w:tcW w:w="3278" w:type="dxa"/>
                </w:tcPr>
                <w:p w14:paraId="448C4342" w14:textId="637CAF73"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iCs/>
                      <w:color w:val="000000"/>
                      <w:sz w:val="24"/>
                      <w:szCs w:val="24"/>
                      <w:lang w:eastAsia="es-CO"/>
                    </w:rPr>
                    <w:t>E. coli</w:t>
                  </w:r>
                </w:p>
              </w:tc>
              <w:tc>
                <w:tcPr>
                  <w:tcW w:w="3278" w:type="dxa"/>
                </w:tcPr>
                <w:p w14:paraId="53FD0514" w14:textId="4163C444"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10 g</w:t>
                  </w:r>
                </w:p>
              </w:tc>
            </w:tr>
            <w:tr w:rsidR="009853A8" w:rsidRPr="009853A8" w14:paraId="3001B8D7" w14:textId="77777777" w:rsidTr="009853A8">
              <w:tblPrEx>
                <w:jc w:val="left"/>
              </w:tblPrEx>
              <w:trPr>
                <w:trHeight w:val="600"/>
              </w:trPr>
              <w:tc>
                <w:tcPr>
                  <w:tcW w:w="3278" w:type="dxa"/>
                </w:tcPr>
                <w:p w14:paraId="471454EF" w14:textId="2B6D375A" w:rsidR="009853A8" w:rsidRPr="009853A8" w:rsidRDefault="009853A8" w:rsidP="00590C4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9853A8">
                    <w:rPr>
                      <w:rFonts w:ascii="Arial" w:eastAsia="Times New Roman" w:hAnsi="Arial" w:cs="Arial"/>
                      <w:iCs/>
                      <w:color w:val="000000"/>
                      <w:sz w:val="24"/>
                      <w:szCs w:val="24"/>
                      <w:lang w:eastAsia="es-CO"/>
                    </w:rPr>
                    <w:lastRenderedPageBreak/>
                    <w:t>Salmonella</w:t>
                  </w:r>
                </w:p>
              </w:tc>
              <w:tc>
                <w:tcPr>
                  <w:tcW w:w="3278" w:type="dxa"/>
                </w:tcPr>
                <w:p w14:paraId="720B2119" w14:textId="17F13896"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25 g</w:t>
                  </w:r>
                </w:p>
              </w:tc>
            </w:tr>
            <w:tr w:rsidR="009853A8" w:rsidRPr="009853A8" w14:paraId="1409F198" w14:textId="77777777" w:rsidTr="009853A8">
              <w:tblPrEx>
                <w:jc w:val="left"/>
              </w:tblPrEx>
              <w:trPr>
                <w:trHeight w:val="600"/>
              </w:trPr>
              <w:tc>
                <w:tcPr>
                  <w:tcW w:w="3278" w:type="dxa"/>
                </w:tcPr>
                <w:p w14:paraId="4D1CD437" w14:textId="1C149182" w:rsidR="009853A8" w:rsidRPr="009853A8" w:rsidRDefault="009853A8" w:rsidP="00590C4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9853A8">
                    <w:rPr>
                      <w:rFonts w:ascii="Arial" w:eastAsia="Times New Roman" w:hAnsi="Arial" w:cs="Arial"/>
                      <w:iCs/>
                      <w:color w:val="000000"/>
                      <w:sz w:val="24"/>
                      <w:szCs w:val="24"/>
                      <w:lang w:eastAsia="es-CO"/>
                    </w:rPr>
                    <w:t>Staphylococcus aureus</w:t>
                  </w:r>
                </w:p>
              </w:tc>
              <w:tc>
                <w:tcPr>
                  <w:tcW w:w="3278" w:type="dxa"/>
                </w:tcPr>
                <w:p w14:paraId="66062017" w14:textId="5C1EF8D9"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Ausente en 1 g</w:t>
                  </w:r>
                </w:p>
              </w:tc>
            </w:tr>
          </w:tbl>
          <w:p w14:paraId="3587C321" w14:textId="5FA4724E" w:rsidR="009853A8" w:rsidRPr="00370BF5" w:rsidRDefault="009853A8" w:rsidP="009853A8">
            <w:pPr>
              <w:spacing w:line="360" w:lineRule="auto"/>
              <w:jc w:val="both"/>
              <w:rPr>
                <w:rFonts w:ascii="Arial" w:hAnsi="Arial" w:cs="Arial"/>
                <w:sz w:val="24"/>
                <w:szCs w:val="24"/>
              </w:rPr>
            </w:pPr>
          </w:p>
        </w:tc>
      </w:tr>
      <w:tr w:rsidR="009853A8" w:rsidRPr="009241AE" w14:paraId="2F8B1E8E" w14:textId="77777777" w:rsidTr="009853A8">
        <w:tblPrEx>
          <w:tblCellMar>
            <w:left w:w="70" w:type="dxa"/>
            <w:right w:w="70" w:type="dxa"/>
          </w:tblCellMar>
          <w:tblLook w:val="0000" w:firstRow="0" w:lastRow="0" w:firstColumn="0" w:lastColumn="0" w:noHBand="0" w:noVBand="0"/>
        </w:tblPrEx>
        <w:trPr>
          <w:trHeight w:val="3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5DCE4" w:themeFill="text2" w:themeFillTint="33"/>
          </w:tcPr>
          <w:p w14:paraId="11DB9260" w14:textId="35B9F806" w:rsidR="009853A8" w:rsidRPr="00370BF5" w:rsidRDefault="009853A8" w:rsidP="009853A8">
            <w:pPr>
              <w:spacing w:line="360" w:lineRule="auto"/>
              <w:jc w:val="both"/>
              <w:rPr>
                <w:rFonts w:ascii="Arial" w:hAnsi="Arial" w:cs="Arial"/>
                <w:sz w:val="24"/>
                <w:szCs w:val="24"/>
              </w:rPr>
            </w:pPr>
            <w:r w:rsidRPr="009853A8">
              <w:rPr>
                <w:rFonts w:ascii="Arial" w:eastAsia="Arial" w:hAnsi="Arial" w:cs="Arial"/>
                <w:b/>
                <w:color w:val="1F3864" w:themeColor="accent1" w:themeShade="80"/>
                <w:sz w:val="24"/>
                <w:szCs w:val="24"/>
              </w:rPr>
              <w:lastRenderedPageBreak/>
              <w:t>INFORMACIÓN NUTRICIONAL (POR 100 G)</w:t>
            </w:r>
          </w:p>
        </w:tc>
      </w:tr>
      <w:tr w:rsidR="009853A8" w:rsidRPr="009241AE" w14:paraId="1A80BA93" w14:textId="77777777" w:rsidTr="009853A8">
        <w:tblPrEx>
          <w:tblCellMar>
            <w:left w:w="70" w:type="dxa"/>
            <w:right w:w="70" w:type="dxa"/>
          </w:tblCellMar>
          <w:tblLook w:val="0000" w:firstRow="0" w:lastRow="0" w:firstColumn="0" w:lastColumn="0" w:noHBand="0" w:noVBand="0"/>
        </w:tblPrEx>
        <w:trPr>
          <w:trHeight w:val="50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A6CD519" w14:textId="77777777" w:rsidR="009853A8" w:rsidRDefault="009853A8" w:rsidP="009853A8">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9853A8" w:rsidRPr="00370BF5" w14:paraId="54AE025D" w14:textId="77777777" w:rsidTr="009853A8">
              <w:trPr>
                <w:trHeight w:val="1061"/>
                <w:jc w:val="center"/>
              </w:trPr>
              <w:tc>
                <w:tcPr>
                  <w:tcW w:w="3160" w:type="dxa"/>
                </w:tcPr>
                <w:p w14:paraId="311CB7C5" w14:textId="77777777" w:rsidR="009853A8" w:rsidRDefault="009853A8" w:rsidP="00590C4E">
                  <w:pPr>
                    <w:framePr w:hSpace="141" w:wrap="around" w:vAnchor="text" w:hAnchor="margin" w:y="334"/>
                    <w:spacing w:line="276" w:lineRule="auto"/>
                    <w:jc w:val="center"/>
                    <w:rPr>
                      <w:rFonts w:ascii="Arial" w:eastAsia="Times New Roman" w:hAnsi="Arial" w:cs="Arial"/>
                      <w:b/>
                      <w:bCs/>
                      <w:color w:val="000000"/>
                      <w:sz w:val="24"/>
                      <w:szCs w:val="24"/>
                      <w:lang w:eastAsia="es-CO"/>
                    </w:rPr>
                  </w:pPr>
                </w:p>
                <w:p w14:paraId="35C2D922" w14:textId="49436C2F" w:rsidR="009853A8" w:rsidRDefault="009853A8" w:rsidP="00590C4E">
                  <w:pPr>
                    <w:framePr w:hSpace="141" w:wrap="around" w:vAnchor="text" w:hAnchor="margin" w:y="334"/>
                    <w:spacing w:line="276" w:lineRule="auto"/>
                    <w:jc w:val="center"/>
                    <w:rPr>
                      <w:rFonts w:ascii="Arial" w:eastAsia="Times New Roman" w:hAnsi="Arial" w:cs="Arial"/>
                      <w:b/>
                      <w:bCs/>
                      <w:color w:val="000000"/>
                      <w:sz w:val="24"/>
                      <w:szCs w:val="24"/>
                      <w:lang w:eastAsia="es-CO"/>
                    </w:rPr>
                  </w:pPr>
                  <w:r w:rsidRPr="009853A8">
                    <w:rPr>
                      <w:rFonts w:ascii="Arial" w:eastAsia="Times New Roman" w:hAnsi="Arial" w:cs="Arial"/>
                      <w:b/>
                      <w:bCs/>
                      <w:color w:val="000000"/>
                      <w:sz w:val="24"/>
                      <w:szCs w:val="24"/>
                      <w:lang w:eastAsia="es-CO"/>
                    </w:rPr>
                    <w:t>NUTRIENTE</w:t>
                  </w:r>
                </w:p>
                <w:p w14:paraId="7AB40C6D" w14:textId="42600816" w:rsidR="009853A8" w:rsidRPr="009853A8" w:rsidRDefault="009853A8" w:rsidP="00590C4E">
                  <w:pPr>
                    <w:framePr w:hSpace="141" w:wrap="around" w:vAnchor="text" w:hAnchor="margin" w:y="334"/>
                    <w:spacing w:line="276" w:lineRule="auto"/>
                    <w:jc w:val="center"/>
                    <w:rPr>
                      <w:rFonts w:ascii="Arial" w:hAnsi="Arial" w:cs="Arial"/>
                      <w:b/>
                      <w:bCs/>
                      <w:sz w:val="24"/>
                      <w:szCs w:val="24"/>
                    </w:rPr>
                  </w:pPr>
                </w:p>
              </w:tc>
              <w:tc>
                <w:tcPr>
                  <w:tcW w:w="3160" w:type="dxa"/>
                </w:tcPr>
                <w:p w14:paraId="0F10BBA8" w14:textId="77777777" w:rsidR="009853A8" w:rsidRDefault="009853A8" w:rsidP="00590C4E">
                  <w:pPr>
                    <w:framePr w:hSpace="141" w:wrap="around" w:vAnchor="text" w:hAnchor="margin" w:y="334"/>
                    <w:spacing w:line="276" w:lineRule="auto"/>
                    <w:jc w:val="center"/>
                    <w:rPr>
                      <w:rFonts w:ascii="Arial" w:eastAsia="Times New Roman" w:hAnsi="Arial" w:cs="Arial"/>
                      <w:b/>
                      <w:bCs/>
                      <w:color w:val="000000"/>
                      <w:sz w:val="24"/>
                      <w:szCs w:val="24"/>
                      <w:lang w:eastAsia="es-CO"/>
                    </w:rPr>
                  </w:pPr>
                </w:p>
                <w:p w14:paraId="03A46471" w14:textId="470A15E0" w:rsidR="009853A8" w:rsidRPr="009853A8" w:rsidRDefault="009853A8" w:rsidP="00590C4E">
                  <w:pPr>
                    <w:framePr w:hSpace="141" w:wrap="around" w:vAnchor="text" w:hAnchor="margin" w:y="334"/>
                    <w:spacing w:line="276" w:lineRule="auto"/>
                    <w:jc w:val="center"/>
                    <w:rPr>
                      <w:rFonts w:ascii="Arial" w:hAnsi="Arial" w:cs="Arial"/>
                      <w:b/>
                      <w:bCs/>
                      <w:sz w:val="24"/>
                      <w:szCs w:val="24"/>
                    </w:rPr>
                  </w:pPr>
                  <w:r w:rsidRPr="009853A8">
                    <w:rPr>
                      <w:rFonts w:ascii="Arial" w:eastAsia="Times New Roman" w:hAnsi="Arial" w:cs="Arial"/>
                      <w:b/>
                      <w:bCs/>
                      <w:color w:val="000000"/>
                      <w:sz w:val="24"/>
                      <w:szCs w:val="24"/>
                      <w:lang w:eastAsia="es-CO"/>
                    </w:rPr>
                    <w:t>CANTIDAD</w:t>
                  </w:r>
                </w:p>
              </w:tc>
            </w:tr>
            <w:tr w:rsidR="009853A8" w:rsidRPr="009853A8" w14:paraId="351A5E78" w14:textId="77777777" w:rsidTr="009853A8">
              <w:tblPrEx>
                <w:jc w:val="left"/>
              </w:tblPrEx>
              <w:trPr>
                <w:trHeight w:val="300"/>
              </w:trPr>
              <w:tc>
                <w:tcPr>
                  <w:tcW w:w="3160" w:type="dxa"/>
                </w:tcPr>
                <w:p w14:paraId="38610164" w14:textId="4E893090" w:rsidR="009853A8" w:rsidRPr="009853A8" w:rsidRDefault="009853A8" w:rsidP="00590C4E">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9853A8">
                    <w:rPr>
                      <w:rFonts w:ascii="Arial" w:eastAsia="Times New Roman" w:hAnsi="Arial" w:cs="Arial"/>
                      <w:color w:val="000000"/>
                      <w:sz w:val="24"/>
                      <w:szCs w:val="24"/>
                      <w:lang w:eastAsia="es-CO"/>
                    </w:rPr>
                    <w:t>Proteína</w:t>
                  </w:r>
                </w:p>
              </w:tc>
              <w:tc>
                <w:tcPr>
                  <w:tcW w:w="3160" w:type="dxa"/>
                </w:tcPr>
                <w:p w14:paraId="7C7F277A" w14:textId="0018DE9B" w:rsidR="009853A8" w:rsidRPr="009853A8" w:rsidRDefault="009853A8" w:rsidP="00590C4E">
                  <w:pPr>
                    <w:framePr w:hSpace="141" w:wrap="around" w:vAnchor="text" w:hAnchor="margin" w:y="334"/>
                    <w:spacing w:line="360" w:lineRule="auto"/>
                    <w:jc w:val="center"/>
                    <w:rPr>
                      <w:rFonts w:ascii="Arial" w:eastAsia="Times New Roman" w:hAnsi="Arial" w:cs="Arial"/>
                      <w:b/>
                      <w:bCs/>
                      <w:color w:val="000000"/>
                      <w:sz w:val="24"/>
                      <w:szCs w:val="24"/>
                      <w:lang w:eastAsia="es-CO"/>
                    </w:rPr>
                  </w:pPr>
                  <w:r w:rsidRPr="009853A8">
                    <w:rPr>
                      <w:rFonts w:ascii="Arial" w:eastAsia="Times New Roman" w:hAnsi="Arial" w:cs="Arial"/>
                      <w:color w:val="000000"/>
                      <w:sz w:val="24"/>
                      <w:szCs w:val="24"/>
                      <w:lang w:eastAsia="es-CO"/>
                    </w:rPr>
                    <w:t>92 g</w:t>
                  </w:r>
                </w:p>
              </w:tc>
            </w:tr>
            <w:tr w:rsidR="009853A8" w:rsidRPr="009853A8" w14:paraId="472CF805" w14:textId="77777777" w:rsidTr="009853A8">
              <w:tblPrEx>
                <w:jc w:val="left"/>
              </w:tblPrEx>
              <w:trPr>
                <w:trHeight w:val="300"/>
              </w:trPr>
              <w:tc>
                <w:tcPr>
                  <w:tcW w:w="3160" w:type="dxa"/>
                </w:tcPr>
                <w:p w14:paraId="4FA6F1D7" w14:textId="55208F10"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Grasas</w:t>
                  </w:r>
                </w:p>
              </w:tc>
              <w:tc>
                <w:tcPr>
                  <w:tcW w:w="3160" w:type="dxa"/>
                </w:tcPr>
                <w:p w14:paraId="5298B38D" w14:textId="5D1D3FD7"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g</w:t>
                  </w:r>
                </w:p>
              </w:tc>
            </w:tr>
            <w:tr w:rsidR="009853A8" w:rsidRPr="009853A8" w14:paraId="1CE8CABF" w14:textId="77777777" w:rsidTr="009853A8">
              <w:tblPrEx>
                <w:jc w:val="left"/>
              </w:tblPrEx>
              <w:trPr>
                <w:trHeight w:val="300"/>
              </w:trPr>
              <w:tc>
                <w:tcPr>
                  <w:tcW w:w="3160" w:type="dxa"/>
                </w:tcPr>
                <w:p w14:paraId="2333C2D1" w14:textId="4626F937"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Carbohidratos</w:t>
                  </w:r>
                </w:p>
              </w:tc>
              <w:tc>
                <w:tcPr>
                  <w:tcW w:w="3160" w:type="dxa"/>
                </w:tcPr>
                <w:p w14:paraId="13C58E17" w14:textId="60339236"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g</w:t>
                  </w:r>
                </w:p>
              </w:tc>
            </w:tr>
            <w:tr w:rsidR="009853A8" w:rsidRPr="009853A8" w14:paraId="1658A71D" w14:textId="77777777" w:rsidTr="009853A8">
              <w:tblPrEx>
                <w:jc w:val="left"/>
              </w:tblPrEx>
              <w:trPr>
                <w:trHeight w:val="505"/>
              </w:trPr>
              <w:tc>
                <w:tcPr>
                  <w:tcW w:w="3160" w:type="dxa"/>
                </w:tcPr>
                <w:p w14:paraId="29B6B251" w14:textId="357D1CA7"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Calorías</w:t>
                  </w:r>
                </w:p>
              </w:tc>
              <w:tc>
                <w:tcPr>
                  <w:tcW w:w="3160" w:type="dxa"/>
                </w:tcPr>
                <w:p w14:paraId="60E3985A" w14:textId="1BC0EFE3"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368 kcal</w:t>
                  </w:r>
                </w:p>
              </w:tc>
            </w:tr>
            <w:tr w:rsidR="009853A8" w:rsidRPr="009853A8" w14:paraId="15F4CEC9" w14:textId="77777777" w:rsidTr="009853A8">
              <w:tblPrEx>
                <w:jc w:val="left"/>
              </w:tblPrEx>
              <w:trPr>
                <w:trHeight w:val="300"/>
              </w:trPr>
              <w:tc>
                <w:tcPr>
                  <w:tcW w:w="3160" w:type="dxa"/>
                </w:tcPr>
                <w:p w14:paraId="620FC505" w14:textId="53BF9A4D"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Sodio</w:t>
                  </w:r>
                </w:p>
              </w:tc>
              <w:tc>
                <w:tcPr>
                  <w:tcW w:w="3160" w:type="dxa"/>
                </w:tcPr>
                <w:p w14:paraId="12064795" w14:textId="788F56B5"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&lt; 200 mg</w:t>
                  </w:r>
                </w:p>
              </w:tc>
            </w:tr>
            <w:tr w:rsidR="009853A8" w:rsidRPr="009853A8" w14:paraId="3A0B7670" w14:textId="77777777" w:rsidTr="009853A8">
              <w:tblPrEx>
                <w:jc w:val="left"/>
              </w:tblPrEx>
              <w:trPr>
                <w:trHeight w:val="300"/>
              </w:trPr>
              <w:tc>
                <w:tcPr>
                  <w:tcW w:w="3160" w:type="dxa"/>
                </w:tcPr>
                <w:p w14:paraId="6BADBC93" w14:textId="2DFE5CAF"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Colesterol</w:t>
                  </w:r>
                </w:p>
              </w:tc>
              <w:tc>
                <w:tcPr>
                  <w:tcW w:w="3160" w:type="dxa"/>
                </w:tcPr>
                <w:p w14:paraId="03283F27" w14:textId="12367407" w:rsidR="009853A8" w:rsidRPr="009853A8" w:rsidRDefault="009853A8" w:rsidP="00590C4E">
                  <w:pPr>
                    <w:framePr w:hSpace="141" w:wrap="around" w:vAnchor="text" w:hAnchor="margin" w:y="334"/>
                    <w:spacing w:line="360" w:lineRule="auto"/>
                    <w:jc w:val="center"/>
                    <w:rPr>
                      <w:rFonts w:ascii="Arial" w:eastAsia="Times New Roman" w:hAnsi="Arial" w:cs="Arial"/>
                      <w:color w:val="000000"/>
                      <w:sz w:val="24"/>
                      <w:szCs w:val="24"/>
                      <w:lang w:eastAsia="es-CO"/>
                    </w:rPr>
                  </w:pPr>
                  <w:r w:rsidRPr="009853A8">
                    <w:rPr>
                      <w:rFonts w:ascii="Arial" w:eastAsia="Times New Roman" w:hAnsi="Arial" w:cs="Arial"/>
                      <w:color w:val="000000"/>
                      <w:sz w:val="24"/>
                      <w:szCs w:val="24"/>
                      <w:lang w:eastAsia="es-CO"/>
                    </w:rPr>
                    <w:t>0 mg</w:t>
                  </w:r>
                </w:p>
              </w:tc>
            </w:tr>
          </w:tbl>
          <w:p w14:paraId="7419BD51" w14:textId="77777777" w:rsidR="009853A8" w:rsidRPr="00370BF5" w:rsidRDefault="009853A8" w:rsidP="009853A8">
            <w:pPr>
              <w:spacing w:line="360" w:lineRule="auto"/>
              <w:jc w:val="both"/>
              <w:rPr>
                <w:rFonts w:ascii="Arial" w:hAnsi="Arial" w:cs="Arial"/>
                <w:sz w:val="24"/>
                <w:szCs w:val="24"/>
              </w:rPr>
            </w:pPr>
          </w:p>
        </w:tc>
      </w:tr>
      <w:tr w:rsidR="00D53570" w:rsidRPr="009241AE" w14:paraId="542C6130" w14:textId="77777777" w:rsidTr="009853A8">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9853A8">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5E67CC" w14:textId="77777777" w:rsidR="00706850" w:rsidRDefault="00706850" w:rsidP="009853A8">
            <w:pPr>
              <w:spacing w:line="360" w:lineRule="auto"/>
              <w:jc w:val="both"/>
              <w:rPr>
                <w:rFonts w:ascii="Arial" w:hAnsi="Arial" w:cs="Arial"/>
                <w:b/>
                <w:bCs/>
                <w:sz w:val="24"/>
                <w:szCs w:val="24"/>
                <w:lang w:val="es-MX"/>
              </w:rPr>
            </w:pPr>
          </w:p>
          <w:p w14:paraId="5BB20CBC" w14:textId="5F955EB0"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Nutracéutica y suplementos</w:t>
            </w:r>
          </w:p>
          <w:p w14:paraId="589F6009" w14:textId="191E11FD"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Favorece la salud de piel, cabello, uñas y articulaciones.</w:t>
            </w:r>
          </w:p>
          <w:p w14:paraId="75342E01" w14:textId="1D02922B"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Estimula la producción natural de colágeno en el cuerpo.</w:t>
            </w:r>
          </w:p>
          <w:p w14:paraId="6DD5DC6A" w14:textId="3FD901B4"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Contribuye a la elasticidad y firmeza de la piel.</w:t>
            </w:r>
          </w:p>
          <w:p w14:paraId="31AB7CD1" w14:textId="77777777" w:rsidR="00706850" w:rsidRDefault="00706850" w:rsidP="009853A8">
            <w:pPr>
              <w:spacing w:line="360" w:lineRule="auto"/>
              <w:jc w:val="both"/>
              <w:rPr>
                <w:rFonts w:ascii="Arial" w:hAnsi="Arial" w:cs="Arial"/>
                <w:sz w:val="24"/>
                <w:szCs w:val="24"/>
                <w:lang w:val="es-MX"/>
              </w:rPr>
            </w:pPr>
          </w:p>
          <w:p w14:paraId="7F3AD3E2" w14:textId="1AE0263C"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Industria cosmética</w:t>
            </w:r>
          </w:p>
          <w:p w14:paraId="0EDF7BCB" w14:textId="734CD55E"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Se incorpora en cremas anti-edad, sueros faciales, mascarillas y productos hidratantes.</w:t>
            </w:r>
          </w:p>
          <w:p w14:paraId="2E9CC36F" w14:textId="1AF9DACB"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Mejora la textura y la apariencia general de la piel.</w:t>
            </w:r>
          </w:p>
          <w:p w14:paraId="4F024500" w14:textId="77777777" w:rsidR="00706850" w:rsidRPr="00706850" w:rsidRDefault="00706850" w:rsidP="009853A8">
            <w:pPr>
              <w:spacing w:line="360" w:lineRule="auto"/>
              <w:jc w:val="both"/>
              <w:rPr>
                <w:rFonts w:ascii="Arial" w:hAnsi="Arial" w:cs="Arial"/>
                <w:sz w:val="24"/>
                <w:szCs w:val="24"/>
                <w:lang w:val="es-MX"/>
              </w:rPr>
            </w:pPr>
          </w:p>
          <w:p w14:paraId="251DFC60" w14:textId="42AD7183" w:rsidR="00706850" w:rsidRPr="00706850" w:rsidRDefault="00706850" w:rsidP="009853A8">
            <w:pPr>
              <w:spacing w:line="360" w:lineRule="auto"/>
              <w:jc w:val="both"/>
              <w:rPr>
                <w:rFonts w:ascii="Arial" w:hAnsi="Arial" w:cs="Arial"/>
                <w:b/>
                <w:bCs/>
                <w:sz w:val="24"/>
                <w:szCs w:val="24"/>
                <w:lang w:val="es-MX"/>
              </w:rPr>
            </w:pPr>
            <w:r w:rsidRPr="00706850">
              <w:rPr>
                <w:rFonts w:ascii="Arial" w:hAnsi="Arial" w:cs="Arial"/>
                <w:b/>
                <w:bCs/>
                <w:sz w:val="24"/>
                <w:szCs w:val="24"/>
                <w:lang w:val="es-MX"/>
              </w:rPr>
              <w:t>Industria alimentaria</w:t>
            </w:r>
          </w:p>
          <w:p w14:paraId="0A67AD85" w14:textId="3B791A8F"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En barras energéticas, bebidas funcionales, cápsulas, polvos y tabletas.</w:t>
            </w:r>
          </w:p>
          <w:p w14:paraId="46787519" w14:textId="52032120"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En mezclas con vitaminas y minerales para mejorar la absorción.</w:t>
            </w:r>
          </w:p>
          <w:p w14:paraId="288737A9" w14:textId="3632DA92" w:rsidR="002F19FC" w:rsidRPr="00706850" w:rsidRDefault="002F19FC" w:rsidP="009853A8">
            <w:pPr>
              <w:spacing w:line="360" w:lineRule="auto"/>
              <w:jc w:val="both"/>
              <w:rPr>
                <w:rFonts w:ascii="Arial" w:hAnsi="Arial" w:cs="Arial"/>
                <w:sz w:val="24"/>
                <w:szCs w:val="24"/>
                <w:lang w:val="es-MX"/>
              </w:rPr>
            </w:pPr>
          </w:p>
          <w:p w14:paraId="46B97B2A" w14:textId="2802F1BB" w:rsidR="001519DA" w:rsidRPr="00370BF5" w:rsidRDefault="001519DA" w:rsidP="009853A8">
            <w:pPr>
              <w:spacing w:line="360" w:lineRule="auto"/>
              <w:jc w:val="both"/>
              <w:rPr>
                <w:rFonts w:ascii="Arial" w:hAnsi="Arial" w:cs="Arial"/>
                <w:sz w:val="24"/>
                <w:szCs w:val="24"/>
              </w:rPr>
            </w:pPr>
          </w:p>
        </w:tc>
      </w:tr>
      <w:tr w:rsidR="00F14D35" w:rsidRPr="009241AE" w14:paraId="54D09A64" w14:textId="77777777" w:rsidTr="009853A8">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9853A8">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853A8">
            <w:pPr>
              <w:spacing w:line="360" w:lineRule="auto"/>
              <w:jc w:val="both"/>
              <w:rPr>
                <w:rFonts w:ascii="Arial" w:hAnsi="Arial" w:cs="Arial"/>
                <w:sz w:val="24"/>
                <w:szCs w:val="24"/>
              </w:rPr>
            </w:pPr>
          </w:p>
          <w:p w14:paraId="73549989" w14:textId="72993A6C"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Evitar la inhalación del polvo fino durante el trasvase o mezcla.</w:t>
            </w:r>
          </w:p>
          <w:p w14:paraId="0F932152" w14:textId="05E78279"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Usar mascarilla, gafas de seguridad y guantes en ambientes industriales.</w:t>
            </w:r>
          </w:p>
          <w:p w14:paraId="1A7206B5" w14:textId="02E219D9"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las condiciones de higiene durante el manejo para prevenir contaminación.</w:t>
            </w:r>
          </w:p>
          <w:p w14:paraId="1643A1BA" w14:textId="34E83AD7" w:rsidR="0049398B" w:rsidRPr="00706850" w:rsidRDefault="0049398B" w:rsidP="009853A8">
            <w:pPr>
              <w:spacing w:line="360" w:lineRule="auto"/>
              <w:jc w:val="both"/>
              <w:rPr>
                <w:rFonts w:ascii="Arial" w:hAnsi="Arial" w:cs="Arial"/>
                <w:sz w:val="24"/>
                <w:szCs w:val="24"/>
                <w:lang w:val="es-MX"/>
              </w:rPr>
            </w:pPr>
          </w:p>
        </w:tc>
      </w:tr>
      <w:tr w:rsidR="008B179C" w:rsidRPr="009241AE" w14:paraId="6158DBD8" w14:textId="77777777" w:rsidTr="009853A8">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853A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9853A8">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F53C1C" w14:textId="77777777" w:rsidR="00693976" w:rsidRDefault="00693976" w:rsidP="009853A8">
            <w:pPr>
              <w:spacing w:line="360" w:lineRule="auto"/>
              <w:jc w:val="both"/>
              <w:rPr>
                <w:rFonts w:ascii="Arial" w:hAnsi="Arial" w:cs="Arial"/>
                <w:sz w:val="24"/>
                <w:szCs w:val="24"/>
              </w:rPr>
            </w:pPr>
          </w:p>
          <w:p w14:paraId="38127829" w14:textId="1D30A547"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Almacenar en lugar fresco, seco y bien ventilado.</w:t>
            </w:r>
          </w:p>
          <w:p w14:paraId="3798983C" w14:textId="0670BFF6"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Mantener en su envase original, herméticamente cerrado.</w:t>
            </w:r>
          </w:p>
          <w:p w14:paraId="63AFF84B" w14:textId="58A7EDFE" w:rsidR="00706850" w:rsidRPr="00706850" w:rsidRDefault="00706850" w:rsidP="009853A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706850">
              <w:rPr>
                <w:rFonts w:ascii="Arial" w:hAnsi="Arial" w:cs="Arial"/>
                <w:sz w:val="24"/>
                <w:szCs w:val="24"/>
                <w:lang w:val="es-MX"/>
              </w:rPr>
              <w:t>Proteger de la luz solar directa, calor y humedad.</w:t>
            </w:r>
          </w:p>
          <w:p w14:paraId="1F2089AD" w14:textId="2B72F2B3" w:rsidR="00706850" w:rsidRPr="00706850" w:rsidRDefault="00706850" w:rsidP="009853A8">
            <w:pPr>
              <w:spacing w:line="360" w:lineRule="auto"/>
              <w:jc w:val="both"/>
              <w:rPr>
                <w:rFonts w:ascii="Arial" w:hAnsi="Arial" w:cs="Arial"/>
                <w:sz w:val="24"/>
                <w:szCs w:val="24"/>
                <w:lang w:val="es-MX"/>
              </w:rPr>
            </w:pPr>
          </w:p>
        </w:tc>
      </w:tr>
      <w:tr w:rsidR="0049398B" w:rsidRPr="009241AE" w14:paraId="0D1DE835"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853A8">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853A8">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90C4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90C4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32E2A61" w:rsidR="00885DA5" w:rsidRPr="00370BF5" w:rsidRDefault="00706850" w:rsidP="00590C4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15 Kg </w:t>
                  </w:r>
                </w:p>
              </w:tc>
              <w:tc>
                <w:tcPr>
                  <w:tcW w:w="2720" w:type="dxa"/>
                </w:tcPr>
                <w:p w14:paraId="4ADC82D7" w14:textId="7A8A552D" w:rsidR="00885DA5" w:rsidRPr="00370BF5" w:rsidRDefault="00706850" w:rsidP="00590C4E">
                  <w:pPr>
                    <w:framePr w:hSpace="141" w:wrap="around" w:vAnchor="text" w:hAnchor="margin" w:y="334"/>
                    <w:spacing w:line="360" w:lineRule="auto"/>
                    <w:jc w:val="center"/>
                    <w:rPr>
                      <w:rFonts w:ascii="Arial" w:hAnsi="Arial" w:cs="Arial"/>
                      <w:sz w:val="24"/>
                      <w:szCs w:val="24"/>
                    </w:rPr>
                  </w:pPr>
                  <w:r w:rsidRPr="00706850">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853A8">
            <w:pPr>
              <w:tabs>
                <w:tab w:val="left" w:pos="3491"/>
              </w:tabs>
              <w:spacing w:line="360" w:lineRule="auto"/>
              <w:jc w:val="both"/>
              <w:rPr>
                <w:rFonts w:ascii="Arial" w:hAnsi="Arial" w:cs="Arial"/>
                <w:sz w:val="24"/>
                <w:szCs w:val="24"/>
              </w:rPr>
            </w:pPr>
          </w:p>
          <w:p w14:paraId="7E418B62" w14:textId="3CCEF708" w:rsidR="0049398B" w:rsidRPr="00370BF5" w:rsidRDefault="0049398B" w:rsidP="009853A8">
            <w:pPr>
              <w:tabs>
                <w:tab w:val="left" w:pos="3491"/>
              </w:tabs>
              <w:spacing w:line="360" w:lineRule="auto"/>
              <w:jc w:val="both"/>
              <w:rPr>
                <w:rFonts w:ascii="Arial" w:hAnsi="Arial" w:cs="Arial"/>
                <w:sz w:val="24"/>
                <w:szCs w:val="24"/>
              </w:rPr>
            </w:pPr>
          </w:p>
        </w:tc>
      </w:tr>
      <w:tr w:rsidR="0049398B" w:rsidRPr="009241AE" w14:paraId="0417868C" w14:textId="77777777" w:rsidTr="009853A8">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853A8">
            <w:pPr>
              <w:spacing w:after="160" w:line="360" w:lineRule="auto"/>
              <w:jc w:val="both"/>
              <w:rPr>
                <w:rFonts w:ascii="Arial" w:hAnsi="Arial" w:cs="Arial"/>
                <w:sz w:val="24"/>
                <w:szCs w:val="24"/>
              </w:rPr>
            </w:pPr>
          </w:p>
          <w:p w14:paraId="3F379C79" w14:textId="65E20DC1" w:rsidR="00706850" w:rsidRDefault="00706850" w:rsidP="009853A8">
            <w:pPr>
              <w:spacing w:after="160" w:line="360" w:lineRule="auto"/>
              <w:jc w:val="both"/>
              <w:rPr>
                <w:rFonts w:ascii="Arial" w:hAnsi="Arial" w:cs="Arial"/>
                <w:sz w:val="24"/>
                <w:szCs w:val="24"/>
              </w:rPr>
            </w:pPr>
            <w:r w:rsidRPr="000120AC">
              <w:rPr>
                <w:rFonts w:ascii="Arial" w:hAnsi="Arial" w:cs="Arial"/>
                <w:sz w:val="24"/>
                <w:szCs w:val="24"/>
              </w:rPr>
              <w:t>El produc</w:t>
            </w:r>
            <w:r>
              <w:rPr>
                <w:rFonts w:ascii="Arial" w:hAnsi="Arial" w:cs="Arial"/>
                <w:sz w:val="24"/>
                <w:szCs w:val="24"/>
              </w:rPr>
              <w:t xml:space="preserve">to tiene una vida útil de 24 </w:t>
            </w:r>
            <w:r w:rsidRPr="000120AC">
              <w:rPr>
                <w:rFonts w:ascii="Arial" w:hAnsi="Arial" w:cs="Arial"/>
                <w:sz w:val="24"/>
                <w:szCs w:val="24"/>
              </w:rPr>
              <w:t>meses bajo condiciones adecuadas de almacenamiento.</w:t>
            </w:r>
          </w:p>
          <w:p w14:paraId="19458864" w14:textId="21D4F4C5" w:rsidR="00502B75" w:rsidRPr="00370BF5" w:rsidRDefault="00502B75" w:rsidP="009853A8">
            <w:pPr>
              <w:spacing w:after="160" w:line="360" w:lineRule="auto"/>
              <w:jc w:val="both"/>
              <w:rPr>
                <w:rFonts w:ascii="Arial" w:hAnsi="Arial" w:cs="Arial"/>
                <w:sz w:val="24"/>
                <w:szCs w:val="24"/>
              </w:rPr>
            </w:pPr>
          </w:p>
        </w:tc>
      </w:tr>
      <w:tr w:rsidR="00561793" w:rsidRPr="009241AE" w14:paraId="3056E89E"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853A8">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9853A8">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853A8">
            <w:pPr>
              <w:spacing w:line="360" w:lineRule="auto"/>
              <w:jc w:val="both"/>
              <w:rPr>
                <w:rFonts w:ascii="Arial" w:hAnsi="Arial" w:cs="Arial"/>
                <w:sz w:val="24"/>
                <w:szCs w:val="24"/>
              </w:rPr>
            </w:pPr>
          </w:p>
          <w:p w14:paraId="216F9AF1" w14:textId="77777777" w:rsidR="00561793" w:rsidRDefault="00F72203" w:rsidP="009853A8">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06850" w:rsidRPr="00370BF5" w:rsidRDefault="00706850" w:rsidP="009853A8">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60133"/>
    <w:rsid w:val="00186334"/>
    <w:rsid w:val="001A26F1"/>
    <w:rsid w:val="001A3D8A"/>
    <w:rsid w:val="001C17A0"/>
    <w:rsid w:val="001C67E0"/>
    <w:rsid w:val="002657B2"/>
    <w:rsid w:val="00276186"/>
    <w:rsid w:val="00286CEA"/>
    <w:rsid w:val="002B482E"/>
    <w:rsid w:val="002B7F9D"/>
    <w:rsid w:val="002C08C1"/>
    <w:rsid w:val="002F19FC"/>
    <w:rsid w:val="003331FF"/>
    <w:rsid w:val="003570A8"/>
    <w:rsid w:val="00370BF5"/>
    <w:rsid w:val="00383491"/>
    <w:rsid w:val="003923D3"/>
    <w:rsid w:val="003A5DFD"/>
    <w:rsid w:val="003B0F29"/>
    <w:rsid w:val="003E4447"/>
    <w:rsid w:val="0040758E"/>
    <w:rsid w:val="00456623"/>
    <w:rsid w:val="00462405"/>
    <w:rsid w:val="00465F0F"/>
    <w:rsid w:val="00477D6C"/>
    <w:rsid w:val="004822A8"/>
    <w:rsid w:val="0049398B"/>
    <w:rsid w:val="00502B75"/>
    <w:rsid w:val="00561793"/>
    <w:rsid w:val="00590C4E"/>
    <w:rsid w:val="005924B1"/>
    <w:rsid w:val="005929A9"/>
    <w:rsid w:val="006105EB"/>
    <w:rsid w:val="00632CD2"/>
    <w:rsid w:val="00693976"/>
    <w:rsid w:val="006A7DB4"/>
    <w:rsid w:val="006E190A"/>
    <w:rsid w:val="006F1925"/>
    <w:rsid w:val="00706850"/>
    <w:rsid w:val="00745BCE"/>
    <w:rsid w:val="00746F96"/>
    <w:rsid w:val="00753473"/>
    <w:rsid w:val="00781B5C"/>
    <w:rsid w:val="007B08C3"/>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853A8"/>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3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409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664209886">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TotalTime>
  <Pages>5</Pages>
  <Words>541</Words>
  <Characters>2980</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9</cp:revision>
  <dcterms:created xsi:type="dcterms:W3CDTF">2025-07-09T17:36:00Z</dcterms:created>
  <dcterms:modified xsi:type="dcterms:W3CDTF">2025-09-17T23:23:00Z</dcterms:modified>
</cp:coreProperties>
</file>