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64A8D40" w:rsidR="000A19DC" w:rsidRPr="00DE6685" w:rsidRDefault="000A19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D42254">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76</w:t>
                            </w:r>
                          </w:p>
                          <w:p w14:paraId="403F0A16" w14:textId="56D26CAE"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00D42254">
                              <w:rPr>
                                <w:rFonts w:ascii="Arial" w:hAnsi="Arial" w:cs="Arial"/>
                                <w:b/>
                                <w:bCs/>
                                <w:color w:val="1F3864" w:themeColor="accent1" w:themeShade="80"/>
                                <w:sz w:val="18"/>
                                <w:szCs w:val="18"/>
                              </w:rPr>
                              <w:t>11-01-2025</w:t>
                            </w:r>
                          </w:p>
                          <w:p w14:paraId="6B61DFBB" w14:textId="3A918C4C"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64A8D40" w:rsidR="000A19DC" w:rsidRPr="00DE6685" w:rsidRDefault="000A19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D42254">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76</w:t>
                      </w:r>
                    </w:p>
                    <w:p w14:paraId="403F0A16" w14:textId="56D26CAE"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00D42254">
                        <w:rPr>
                          <w:rFonts w:ascii="Arial" w:hAnsi="Arial" w:cs="Arial"/>
                          <w:b/>
                          <w:bCs/>
                          <w:color w:val="1F3864" w:themeColor="accent1" w:themeShade="80"/>
                          <w:sz w:val="18"/>
                          <w:szCs w:val="18"/>
                        </w:rPr>
                        <w:t>11-01-2025</w:t>
                      </w:r>
                    </w:p>
                    <w:p w14:paraId="6B61DFBB" w14:textId="3A918C4C"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0A19DC" w:rsidRPr="00383491" w:rsidRDefault="000A19DC"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0A19DC" w:rsidRPr="00383491" w:rsidRDefault="000A19DC"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05D1227" w14:textId="77777777" w:rsidR="00DC7926" w:rsidRDefault="00DC7926" w:rsidP="009241AE">
      <w:pPr>
        <w:spacing w:line="360" w:lineRule="auto"/>
        <w:jc w:val="center"/>
        <w:rPr>
          <w:rFonts w:ascii="Arial" w:hAnsi="Arial" w:cs="Arial"/>
          <w:b/>
          <w:bCs/>
          <w:color w:val="1F3864" w:themeColor="accent1" w:themeShade="80"/>
          <w:sz w:val="48"/>
          <w:szCs w:val="48"/>
        </w:rPr>
      </w:pPr>
      <w:bookmarkStart w:id="0" w:name="_Hlk170901815"/>
    </w:p>
    <w:p w14:paraId="69453DCD" w14:textId="04FDCCC5" w:rsidR="008F552B" w:rsidRDefault="00DC7926" w:rsidP="009241AE">
      <w:pPr>
        <w:spacing w:line="360" w:lineRule="auto"/>
        <w:jc w:val="center"/>
        <w:rPr>
          <w:rFonts w:ascii="Arial" w:hAnsi="Arial" w:cs="Arial"/>
          <w:b/>
          <w:bCs/>
          <w:color w:val="1F3864" w:themeColor="accent1" w:themeShade="80"/>
          <w:sz w:val="48"/>
          <w:szCs w:val="48"/>
        </w:rPr>
      </w:pPr>
      <w:r w:rsidRPr="00DC7926">
        <w:rPr>
          <w:rFonts w:ascii="Arial" w:hAnsi="Arial" w:cs="Arial"/>
          <w:b/>
          <w:bCs/>
          <w:color w:val="1F3864" w:themeColor="accent1" w:themeShade="80"/>
          <w:sz w:val="48"/>
          <w:szCs w:val="48"/>
        </w:rPr>
        <w:t>CARBÓN ACTIVADO GRANULAR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A19DC" w:rsidRDefault="00DE6685" w:rsidP="009241AE">
            <w:pPr>
              <w:spacing w:line="360" w:lineRule="auto"/>
              <w:jc w:val="both"/>
              <w:rPr>
                <w:rFonts w:ascii="Arial" w:hAnsi="Arial" w:cs="Arial"/>
                <w:sz w:val="24"/>
                <w:szCs w:val="24"/>
              </w:rPr>
            </w:pPr>
          </w:p>
          <w:p w14:paraId="7BF5D1CE" w14:textId="1FDA9716" w:rsidR="00DE6685" w:rsidRPr="000A19DC" w:rsidRDefault="00AC49FB" w:rsidP="009241AE">
            <w:pPr>
              <w:spacing w:line="360" w:lineRule="auto"/>
              <w:jc w:val="both"/>
              <w:rPr>
                <w:rFonts w:ascii="Arial" w:hAnsi="Arial" w:cs="Arial"/>
                <w:sz w:val="24"/>
                <w:szCs w:val="24"/>
              </w:rPr>
            </w:pPr>
            <w:r w:rsidRPr="000A19DC">
              <w:rPr>
                <w:rFonts w:ascii="Arial" w:hAnsi="Arial" w:cs="Arial"/>
                <w:sz w:val="24"/>
                <w:szCs w:val="24"/>
              </w:rPr>
              <w:t>Nombre Q</w:t>
            </w:r>
            <w:r w:rsidR="00DE6685" w:rsidRPr="000A19DC">
              <w:rPr>
                <w:rFonts w:ascii="Arial" w:hAnsi="Arial" w:cs="Arial"/>
                <w:sz w:val="24"/>
                <w:szCs w:val="24"/>
              </w:rPr>
              <w:t>uímico:</w:t>
            </w:r>
            <w:r w:rsidR="00D42254">
              <w:rPr>
                <w:rFonts w:ascii="Arial" w:hAnsi="Arial" w:cs="Arial"/>
                <w:sz w:val="24"/>
                <w:szCs w:val="24"/>
              </w:rPr>
              <w:t xml:space="preserve"> </w:t>
            </w:r>
            <w:r w:rsidR="000018CD">
              <w:rPr>
                <w:rFonts w:ascii="Arial" w:hAnsi="Arial" w:cs="Arial"/>
                <w:sz w:val="24"/>
                <w:szCs w:val="24"/>
              </w:rPr>
              <w:t>Carbón Activado G</w:t>
            </w:r>
            <w:r w:rsidR="00DE782B" w:rsidRPr="000A19DC">
              <w:rPr>
                <w:rFonts w:ascii="Arial" w:hAnsi="Arial" w:cs="Arial"/>
                <w:sz w:val="24"/>
                <w:szCs w:val="24"/>
              </w:rPr>
              <w:t>ranular</w:t>
            </w:r>
          </w:p>
          <w:p w14:paraId="4CF347E7" w14:textId="06C7D1EC" w:rsidR="000018CD" w:rsidRPr="000A19DC" w:rsidRDefault="00DE6685" w:rsidP="00E375E2">
            <w:pPr>
              <w:spacing w:line="360" w:lineRule="auto"/>
              <w:jc w:val="both"/>
              <w:rPr>
                <w:rFonts w:ascii="Arial" w:hAnsi="Arial" w:cs="Arial"/>
                <w:sz w:val="24"/>
                <w:szCs w:val="24"/>
              </w:rPr>
            </w:pPr>
            <w:r w:rsidRPr="000A19DC">
              <w:rPr>
                <w:rFonts w:ascii="Arial" w:hAnsi="Arial" w:cs="Arial"/>
                <w:sz w:val="24"/>
                <w:szCs w:val="24"/>
              </w:rPr>
              <w:t>Sinónimos:</w:t>
            </w:r>
            <w:r w:rsidR="00A21D43" w:rsidRPr="000A19DC">
              <w:rPr>
                <w:rFonts w:ascii="Arial" w:hAnsi="Arial" w:cs="Arial"/>
                <w:sz w:val="24"/>
                <w:szCs w:val="24"/>
              </w:rPr>
              <w:t xml:space="preserve"> </w:t>
            </w:r>
            <w:r w:rsidR="00DE782B" w:rsidRPr="000A19DC">
              <w:rPr>
                <w:rFonts w:ascii="Arial" w:hAnsi="Arial" w:cs="Arial"/>
                <w:sz w:val="24"/>
                <w:szCs w:val="24"/>
              </w:rPr>
              <w:t>Carbón activado</w:t>
            </w:r>
          </w:p>
          <w:p w14:paraId="79785DB3" w14:textId="4BE7EC32" w:rsidR="00E375E2" w:rsidRPr="000A19DC" w:rsidRDefault="00E375E2" w:rsidP="00E375E2">
            <w:pPr>
              <w:spacing w:line="360" w:lineRule="auto"/>
              <w:jc w:val="both"/>
              <w:rPr>
                <w:rFonts w:ascii="Arial" w:hAnsi="Arial" w:cs="Arial"/>
                <w:sz w:val="24"/>
                <w:szCs w:val="24"/>
              </w:rPr>
            </w:pPr>
            <w:r w:rsidRPr="000A19DC">
              <w:rPr>
                <w:rFonts w:ascii="Arial" w:hAnsi="Arial" w:cs="Arial"/>
                <w:sz w:val="24"/>
                <w:szCs w:val="24"/>
              </w:rPr>
              <w:t>CAS</w:t>
            </w:r>
            <w:r w:rsidR="00FB6E80" w:rsidRPr="000A19DC">
              <w:rPr>
                <w:rFonts w:ascii="Arial" w:hAnsi="Arial" w:cs="Arial"/>
                <w:sz w:val="24"/>
                <w:szCs w:val="24"/>
              </w:rPr>
              <w:t>:</w:t>
            </w:r>
            <w:r w:rsidR="00DE782B" w:rsidRPr="000A19DC">
              <w:rPr>
                <w:rFonts w:ascii="Arial" w:hAnsi="Arial" w:cs="Arial"/>
                <w:sz w:val="24"/>
                <w:szCs w:val="24"/>
              </w:rPr>
              <w:t xml:space="preserve"> 7440-44-0</w:t>
            </w:r>
          </w:p>
          <w:p w14:paraId="1B5D191A" w14:textId="396F5992" w:rsidR="00DE782B" w:rsidRPr="000A19DC" w:rsidRDefault="00DE782B" w:rsidP="00E375E2">
            <w:pPr>
              <w:spacing w:line="360" w:lineRule="auto"/>
              <w:jc w:val="both"/>
              <w:rPr>
                <w:rFonts w:ascii="Arial" w:hAnsi="Arial" w:cs="Arial"/>
                <w:sz w:val="24"/>
                <w:szCs w:val="24"/>
              </w:rPr>
            </w:pPr>
            <w:r w:rsidRPr="000A19DC">
              <w:rPr>
                <w:rFonts w:ascii="Arial" w:hAnsi="Arial" w:cs="Arial"/>
                <w:sz w:val="24"/>
                <w:szCs w:val="24"/>
              </w:rPr>
              <w:t>Número CE: 231-153-3</w:t>
            </w:r>
            <w:bookmarkStart w:id="1" w:name="_GoBack"/>
            <w:bookmarkEnd w:id="1"/>
          </w:p>
          <w:p w14:paraId="585CF48C" w14:textId="77777777" w:rsidR="00DE6685" w:rsidRPr="000A19DC" w:rsidRDefault="00DE6685" w:rsidP="009241AE">
            <w:pPr>
              <w:spacing w:line="360" w:lineRule="auto"/>
              <w:jc w:val="both"/>
              <w:rPr>
                <w:rFonts w:ascii="Arial" w:hAnsi="Arial" w:cs="Arial"/>
                <w:sz w:val="24"/>
                <w:szCs w:val="24"/>
              </w:rPr>
            </w:pPr>
            <w:r w:rsidRPr="000A19DC">
              <w:rPr>
                <w:rFonts w:ascii="Arial" w:hAnsi="Arial" w:cs="Arial"/>
                <w:sz w:val="24"/>
                <w:szCs w:val="24"/>
              </w:rPr>
              <w:t xml:space="preserve">Identificación de la empresa: QUIMIFOREN S.A.S </w:t>
            </w:r>
          </w:p>
          <w:p w14:paraId="7FCC145F" w14:textId="77629F4F" w:rsidR="00DE782B" w:rsidRPr="000A19DC" w:rsidRDefault="00DE782B" w:rsidP="009241AE">
            <w:pPr>
              <w:spacing w:line="360" w:lineRule="auto"/>
              <w:jc w:val="both"/>
              <w:rPr>
                <w:rFonts w:ascii="Arial" w:hAnsi="Arial" w:cs="Arial"/>
                <w:sz w:val="24"/>
                <w:szCs w:val="24"/>
              </w:rPr>
            </w:pPr>
            <w:r w:rsidRPr="000A19D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259A9DB" w14:textId="77777777" w:rsidR="00A21D43" w:rsidRDefault="00406854" w:rsidP="00FB6E80">
            <w:pPr>
              <w:spacing w:line="360" w:lineRule="auto"/>
              <w:jc w:val="both"/>
              <w:rPr>
                <w:rFonts w:ascii="Arial" w:hAnsi="Arial" w:cs="Arial"/>
                <w:sz w:val="24"/>
                <w:szCs w:val="24"/>
              </w:rPr>
            </w:pPr>
            <w:r>
              <w:rPr>
                <w:rFonts w:ascii="Arial" w:hAnsi="Arial" w:cs="Arial"/>
                <w:sz w:val="24"/>
                <w:szCs w:val="24"/>
              </w:rPr>
              <w:t>El Carbón activado granular (CAG)</w:t>
            </w:r>
            <w:r w:rsidRPr="00406854">
              <w:rPr>
                <w:rFonts w:ascii="Arial" w:hAnsi="Arial" w:cs="Arial"/>
                <w:sz w:val="24"/>
                <w:szCs w:val="24"/>
              </w:rPr>
              <w:t xml:space="preserve"> es un material poroso que se utiliza principalmente para la adsorción de contaminantes y sustancias indeseables. Se obtiene a partir de diversos materiales orgánicos como el carbón, la madera o el coco, y su capacidad para adsorber sustancias es una característica fundamental que le permite ser utilizado en diversos procesos de purificación.</w:t>
            </w:r>
          </w:p>
          <w:p w14:paraId="740EF0EB" w14:textId="0AC929EA" w:rsidR="00406854" w:rsidRPr="00286CEA" w:rsidRDefault="0040685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C36EE2">
            <w:pPr>
              <w:spacing w:line="360" w:lineRule="auto"/>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40685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0A19DC">
              <w:trPr>
                <w:trHeight w:val="17"/>
                <w:jc w:val="center"/>
              </w:trPr>
              <w:tc>
                <w:tcPr>
                  <w:tcW w:w="3160" w:type="dxa"/>
                </w:tcPr>
                <w:p w14:paraId="247E5BA9" w14:textId="77777777" w:rsidR="00406854" w:rsidRDefault="00406854" w:rsidP="00D42254">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D4225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3F89CDC" w14:textId="77777777" w:rsidR="00406854" w:rsidRDefault="00406854" w:rsidP="00D42254">
                  <w:pPr>
                    <w:framePr w:hSpace="141" w:wrap="around" w:vAnchor="text" w:hAnchor="margin" w:y="334"/>
                    <w:spacing w:line="276" w:lineRule="auto"/>
                    <w:jc w:val="center"/>
                    <w:rPr>
                      <w:rFonts w:ascii="Arial" w:hAnsi="Arial" w:cs="Arial"/>
                      <w:b/>
                      <w:bCs/>
                      <w:sz w:val="24"/>
                      <w:szCs w:val="24"/>
                    </w:rPr>
                  </w:pPr>
                </w:p>
                <w:p w14:paraId="03A6790B" w14:textId="77777777" w:rsidR="00286CEA" w:rsidRDefault="00406854" w:rsidP="00D42254">
                  <w:pPr>
                    <w:framePr w:hSpace="141" w:wrap="around" w:vAnchor="text" w:hAnchor="margin" w:y="334"/>
                    <w:spacing w:line="276" w:lineRule="auto"/>
                    <w:jc w:val="center"/>
                    <w:rPr>
                      <w:rFonts w:ascii="Arial" w:hAnsi="Arial" w:cs="Arial"/>
                      <w:b/>
                      <w:bCs/>
                      <w:sz w:val="24"/>
                      <w:szCs w:val="24"/>
                    </w:rPr>
                  </w:pPr>
                  <w:r w:rsidRPr="00406854">
                    <w:rPr>
                      <w:rFonts w:ascii="Arial" w:hAnsi="Arial" w:cs="Arial"/>
                      <w:b/>
                      <w:bCs/>
                      <w:sz w:val="24"/>
                      <w:szCs w:val="24"/>
                    </w:rPr>
                    <w:t>CARBÓN ACTIVADO GRANULAR</w:t>
                  </w:r>
                </w:p>
                <w:p w14:paraId="06CDA201" w14:textId="58EB3FBA" w:rsidR="00406854" w:rsidRPr="001519DA" w:rsidRDefault="00406854" w:rsidP="00D4225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0A19DC">
              <w:trPr>
                <w:trHeight w:val="17"/>
                <w:jc w:val="center"/>
              </w:trPr>
              <w:tc>
                <w:tcPr>
                  <w:tcW w:w="3160" w:type="dxa"/>
                </w:tcPr>
                <w:p w14:paraId="5B7B4387" w14:textId="77777777" w:rsidR="00286CEA" w:rsidRPr="00286CEA" w:rsidRDefault="00286CEA" w:rsidP="00D4225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FA8ADF7" w:rsidR="00286CEA" w:rsidRPr="00286CEA" w:rsidRDefault="00406854"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w:t>
                  </w:r>
                  <w:r w:rsidRPr="00406854">
                    <w:rPr>
                      <w:rFonts w:ascii="Arial" w:hAnsi="Arial" w:cs="Arial"/>
                      <w:sz w:val="24"/>
                      <w:szCs w:val="24"/>
                    </w:rPr>
                    <w:t>ranular</w:t>
                  </w:r>
                </w:p>
              </w:tc>
            </w:tr>
            <w:tr w:rsidR="00286CEA" w:rsidRPr="00370BF5" w14:paraId="0EE171D9" w14:textId="77777777" w:rsidTr="000A19DC">
              <w:trPr>
                <w:trHeight w:val="17"/>
                <w:jc w:val="center"/>
              </w:trPr>
              <w:tc>
                <w:tcPr>
                  <w:tcW w:w="3160" w:type="dxa"/>
                </w:tcPr>
                <w:p w14:paraId="5A14A5B8" w14:textId="77777777" w:rsidR="00286CEA" w:rsidRPr="00286CEA" w:rsidRDefault="00286CEA" w:rsidP="00D4225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81BA52A" w:rsidR="00286CEA" w:rsidRPr="00286CEA" w:rsidRDefault="00406854"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Negro</w:t>
                  </w:r>
                </w:p>
              </w:tc>
            </w:tr>
            <w:tr w:rsidR="00286CEA" w:rsidRPr="00370BF5" w14:paraId="7CD7FBDE" w14:textId="77777777" w:rsidTr="000A19DC">
              <w:trPr>
                <w:trHeight w:val="17"/>
                <w:jc w:val="center"/>
              </w:trPr>
              <w:tc>
                <w:tcPr>
                  <w:tcW w:w="3160" w:type="dxa"/>
                </w:tcPr>
                <w:p w14:paraId="79D95530" w14:textId="77777777" w:rsidR="00286CEA" w:rsidRPr="00286CEA" w:rsidRDefault="00286CEA" w:rsidP="00D4225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36BEDBE7" w:rsidR="00286CEA" w:rsidRPr="00286CEA" w:rsidRDefault="00406854"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Alta P</w:t>
                  </w:r>
                  <w:r w:rsidRPr="00406854">
                    <w:rPr>
                      <w:rFonts w:ascii="Arial" w:hAnsi="Arial" w:cs="Arial"/>
                      <w:sz w:val="24"/>
                      <w:szCs w:val="24"/>
                    </w:rPr>
                    <w:t>ureza</w:t>
                  </w:r>
                </w:p>
              </w:tc>
            </w:tr>
            <w:tr w:rsidR="00286CEA" w:rsidRPr="00370BF5" w14:paraId="6066EB74" w14:textId="77777777" w:rsidTr="000A19DC">
              <w:trPr>
                <w:trHeight w:val="17"/>
                <w:jc w:val="center"/>
              </w:trPr>
              <w:tc>
                <w:tcPr>
                  <w:tcW w:w="3160" w:type="dxa"/>
                </w:tcPr>
                <w:p w14:paraId="04E678E0" w14:textId="77777777" w:rsidR="00286CEA" w:rsidRPr="00286CEA" w:rsidRDefault="00286CEA" w:rsidP="00D4225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D02301C" w:rsidR="00286CEA" w:rsidRPr="00286CEA" w:rsidRDefault="00406854"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o es soluble en agua ni en otros solventes comunes</w:t>
                  </w:r>
                </w:p>
              </w:tc>
            </w:tr>
            <w:tr w:rsidR="00286CEA" w:rsidRPr="00370BF5" w14:paraId="3BFA7F4C" w14:textId="77777777" w:rsidTr="000A19DC">
              <w:trPr>
                <w:trHeight w:val="17"/>
                <w:jc w:val="center"/>
              </w:trPr>
              <w:tc>
                <w:tcPr>
                  <w:tcW w:w="3160" w:type="dxa"/>
                </w:tcPr>
                <w:p w14:paraId="6763A039" w14:textId="77777777" w:rsidR="00286CEA" w:rsidRPr="00286CEA" w:rsidRDefault="00286CEA" w:rsidP="00D4225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501A773" w:rsidR="00286CEA" w:rsidRPr="00286CEA" w:rsidRDefault="00406854"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eutral</w:t>
                  </w:r>
                </w:p>
              </w:tc>
            </w:tr>
            <w:bookmarkEnd w:id="2"/>
          </w:tbl>
          <w:p w14:paraId="769F4BA2" w14:textId="77777777" w:rsidR="00406854" w:rsidRDefault="00406854" w:rsidP="00406854">
            <w:pPr>
              <w:spacing w:after="160" w:line="360" w:lineRule="auto"/>
              <w:jc w:val="center"/>
              <w:rPr>
                <w:rFonts w:ascii="Arial" w:hAnsi="Arial" w:cs="Arial"/>
                <w:b/>
                <w:bCs/>
                <w:color w:val="1F3864" w:themeColor="accent1" w:themeShade="80"/>
                <w:sz w:val="24"/>
                <w:szCs w:val="24"/>
              </w:rPr>
            </w:pPr>
          </w:p>
          <w:p w14:paraId="2B9E906B" w14:textId="6C0C54C9" w:rsidR="00406854" w:rsidRPr="00370BF5" w:rsidRDefault="00406854" w:rsidP="00406854">
            <w:pPr>
              <w:spacing w:after="160"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5F1564" w:rsidRPr="00370BF5" w14:paraId="3BA37F0E" w14:textId="77777777" w:rsidTr="00963CFD">
              <w:trPr>
                <w:trHeight w:val="258"/>
                <w:jc w:val="center"/>
              </w:trPr>
              <w:tc>
                <w:tcPr>
                  <w:tcW w:w="3278" w:type="dxa"/>
                </w:tcPr>
                <w:p w14:paraId="4E3E1B87" w14:textId="77777777" w:rsidR="005F1564" w:rsidRDefault="005F1564" w:rsidP="00D42254">
                  <w:pPr>
                    <w:framePr w:hSpace="141" w:wrap="around" w:vAnchor="text" w:hAnchor="margin" w:y="334"/>
                    <w:jc w:val="center"/>
                    <w:rPr>
                      <w:rFonts w:ascii="Arial" w:hAnsi="Arial" w:cs="Arial"/>
                      <w:b/>
                      <w:bCs/>
                      <w:sz w:val="24"/>
                      <w:szCs w:val="24"/>
                    </w:rPr>
                  </w:pPr>
                  <w:bookmarkStart w:id="3" w:name="_Hlk170982771"/>
                </w:p>
                <w:p w14:paraId="57F8324F" w14:textId="77777777" w:rsidR="005F1564" w:rsidRPr="00370BF5" w:rsidRDefault="005F1564" w:rsidP="00D4225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33CCAD6" w14:textId="77777777" w:rsidR="005F1564" w:rsidRDefault="005F1564" w:rsidP="00D42254">
                  <w:pPr>
                    <w:framePr w:hSpace="141" w:wrap="around" w:vAnchor="text" w:hAnchor="margin" w:y="334"/>
                    <w:spacing w:line="276" w:lineRule="auto"/>
                    <w:jc w:val="center"/>
                    <w:rPr>
                      <w:rFonts w:ascii="Arial" w:hAnsi="Arial" w:cs="Arial"/>
                      <w:b/>
                      <w:bCs/>
                      <w:sz w:val="24"/>
                      <w:szCs w:val="24"/>
                    </w:rPr>
                  </w:pPr>
                </w:p>
                <w:p w14:paraId="4D77AD36" w14:textId="77777777" w:rsidR="005F1564" w:rsidRDefault="005F1564" w:rsidP="00D42254">
                  <w:pPr>
                    <w:framePr w:hSpace="141" w:wrap="around" w:vAnchor="text" w:hAnchor="margin" w:y="334"/>
                    <w:spacing w:line="276" w:lineRule="auto"/>
                    <w:jc w:val="center"/>
                    <w:rPr>
                      <w:rFonts w:ascii="Arial" w:hAnsi="Arial" w:cs="Arial"/>
                      <w:b/>
                      <w:bCs/>
                      <w:sz w:val="24"/>
                      <w:szCs w:val="24"/>
                    </w:rPr>
                  </w:pPr>
                  <w:r w:rsidRPr="00406854">
                    <w:rPr>
                      <w:rFonts w:ascii="Arial" w:hAnsi="Arial" w:cs="Arial"/>
                      <w:b/>
                      <w:bCs/>
                      <w:sz w:val="24"/>
                      <w:szCs w:val="24"/>
                    </w:rPr>
                    <w:t>CARBÓN ACTIVADO GRANULAR</w:t>
                  </w:r>
                </w:p>
                <w:p w14:paraId="67AEE567" w14:textId="77777777" w:rsidR="005F1564" w:rsidRPr="001519DA" w:rsidRDefault="005F1564" w:rsidP="00D42254">
                  <w:pPr>
                    <w:framePr w:hSpace="141" w:wrap="around" w:vAnchor="text" w:hAnchor="margin" w:y="334"/>
                    <w:jc w:val="center"/>
                    <w:rPr>
                      <w:rFonts w:ascii="Arial" w:hAnsi="Arial" w:cs="Arial"/>
                      <w:b/>
                      <w:bCs/>
                      <w:sz w:val="24"/>
                      <w:szCs w:val="24"/>
                    </w:rPr>
                  </w:pPr>
                </w:p>
              </w:tc>
            </w:tr>
            <w:tr w:rsidR="005F1564" w:rsidRPr="00370BF5" w14:paraId="675C3BDD" w14:textId="77777777" w:rsidTr="00963CFD">
              <w:trPr>
                <w:trHeight w:val="536"/>
                <w:jc w:val="center"/>
              </w:trPr>
              <w:tc>
                <w:tcPr>
                  <w:tcW w:w="3278" w:type="dxa"/>
                </w:tcPr>
                <w:p w14:paraId="0A4DFF60" w14:textId="12B41BB3" w:rsidR="005F1564" w:rsidRPr="00370BF5"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Teor de umidade (ao embalar)</w:t>
                  </w:r>
                </w:p>
              </w:tc>
              <w:tc>
                <w:tcPr>
                  <w:tcW w:w="3278" w:type="dxa"/>
                </w:tcPr>
                <w:p w14:paraId="4CADCCF8"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10 Máximo</w:t>
                  </w:r>
                </w:p>
                <w:p w14:paraId="6D4ABDB2" w14:textId="56A1DCB5"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tr w:rsidR="005F1564" w:rsidRPr="00370BF5" w14:paraId="3399A294" w14:textId="77777777" w:rsidTr="00963CFD">
              <w:trPr>
                <w:trHeight w:val="518"/>
                <w:jc w:val="center"/>
              </w:trPr>
              <w:tc>
                <w:tcPr>
                  <w:tcW w:w="3278" w:type="dxa"/>
                </w:tcPr>
                <w:p w14:paraId="606EEFBF"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Teor de cinzas</w:t>
                  </w:r>
                </w:p>
                <w:p w14:paraId="58718432" w14:textId="46BC5F85" w:rsidR="005F1564" w:rsidRPr="00370BF5" w:rsidRDefault="005F1564" w:rsidP="00D42254">
                  <w:pPr>
                    <w:framePr w:hSpace="141" w:wrap="around" w:vAnchor="text" w:hAnchor="margin" w:y="334"/>
                    <w:spacing w:line="360" w:lineRule="auto"/>
                    <w:jc w:val="center"/>
                    <w:rPr>
                      <w:rFonts w:ascii="Arial" w:hAnsi="Arial" w:cs="Arial"/>
                      <w:sz w:val="24"/>
                      <w:szCs w:val="24"/>
                    </w:rPr>
                  </w:pPr>
                </w:p>
              </w:tc>
              <w:tc>
                <w:tcPr>
                  <w:tcW w:w="3278" w:type="dxa"/>
                </w:tcPr>
                <w:p w14:paraId="4AD0A5DA"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10 Máximo</w:t>
                  </w:r>
                </w:p>
                <w:p w14:paraId="15E9561F" w14:textId="77777777"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tr w:rsidR="005F1564" w:rsidRPr="00370BF5" w14:paraId="78D15553" w14:textId="77777777" w:rsidTr="00963CFD">
              <w:trPr>
                <w:trHeight w:val="536"/>
                <w:jc w:val="center"/>
              </w:trPr>
              <w:tc>
                <w:tcPr>
                  <w:tcW w:w="3278" w:type="dxa"/>
                </w:tcPr>
                <w:p w14:paraId="4F6DB627"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Indice de iodo: (inicial)</w:t>
                  </w:r>
                </w:p>
                <w:p w14:paraId="27FECDE6" w14:textId="43A93E91" w:rsidR="005F1564" w:rsidRPr="00370BF5" w:rsidRDefault="005F1564" w:rsidP="00D42254">
                  <w:pPr>
                    <w:framePr w:hSpace="141" w:wrap="around" w:vAnchor="text" w:hAnchor="margin" w:y="334"/>
                    <w:spacing w:line="360" w:lineRule="auto"/>
                    <w:jc w:val="center"/>
                    <w:rPr>
                      <w:rFonts w:ascii="Arial" w:hAnsi="Arial" w:cs="Arial"/>
                      <w:sz w:val="24"/>
                      <w:szCs w:val="24"/>
                    </w:rPr>
                  </w:pPr>
                </w:p>
              </w:tc>
              <w:tc>
                <w:tcPr>
                  <w:tcW w:w="3278" w:type="dxa"/>
                </w:tcPr>
                <w:p w14:paraId="55AE520D"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900 Minimo</w:t>
                  </w:r>
                </w:p>
                <w:p w14:paraId="752DCAFD" w14:textId="77777777"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tr w:rsidR="005F1564" w:rsidRPr="00370BF5" w14:paraId="3FDB9CC2" w14:textId="77777777" w:rsidTr="00963CFD">
              <w:trPr>
                <w:trHeight w:val="536"/>
                <w:jc w:val="center"/>
              </w:trPr>
              <w:tc>
                <w:tcPr>
                  <w:tcW w:w="3278" w:type="dxa"/>
                </w:tcPr>
                <w:p w14:paraId="11C35674" w14:textId="70A04C30" w:rsidR="005F1564" w:rsidRPr="00370BF5" w:rsidRDefault="00C36EE2" w:rsidP="00D42254">
                  <w:pPr>
                    <w:framePr w:hSpace="141" w:wrap="around" w:vAnchor="text" w:hAnchor="margin" w:y="334"/>
                    <w:tabs>
                      <w:tab w:val="left" w:pos="2034"/>
                    </w:tabs>
                    <w:spacing w:line="360" w:lineRule="auto"/>
                    <w:jc w:val="center"/>
                    <w:rPr>
                      <w:rFonts w:ascii="Arial" w:hAnsi="Arial" w:cs="Arial"/>
                      <w:sz w:val="24"/>
                      <w:szCs w:val="24"/>
                      <w:highlight w:val="yellow"/>
                    </w:rPr>
                  </w:pPr>
                  <w:r w:rsidRPr="00C36EE2">
                    <w:rPr>
                      <w:rFonts w:ascii="Arial" w:hAnsi="Arial" w:cs="Arial"/>
                      <w:sz w:val="24"/>
                      <w:szCs w:val="24"/>
                    </w:rPr>
                    <w:t>Densida de aparente:</w:t>
                  </w:r>
                </w:p>
              </w:tc>
              <w:tc>
                <w:tcPr>
                  <w:tcW w:w="3278" w:type="dxa"/>
                </w:tcPr>
                <w:p w14:paraId="28281579"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0.45 – 0.50</w:t>
                  </w:r>
                </w:p>
                <w:p w14:paraId="0DD85904" w14:textId="77777777" w:rsidR="005F1564" w:rsidRPr="00370BF5" w:rsidRDefault="005F1564" w:rsidP="00D42254">
                  <w:pPr>
                    <w:framePr w:hSpace="141" w:wrap="around" w:vAnchor="text" w:hAnchor="margin" w:y="334"/>
                    <w:spacing w:line="360" w:lineRule="auto"/>
                    <w:jc w:val="center"/>
                    <w:rPr>
                      <w:rFonts w:ascii="Arial" w:hAnsi="Arial" w:cs="Arial"/>
                      <w:sz w:val="24"/>
                      <w:szCs w:val="24"/>
                      <w:highlight w:val="yellow"/>
                    </w:rPr>
                  </w:pPr>
                </w:p>
              </w:tc>
            </w:tr>
            <w:tr w:rsidR="005F1564" w:rsidRPr="00370BF5" w14:paraId="6791B741" w14:textId="77777777" w:rsidTr="00963CFD">
              <w:trPr>
                <w:trHeight w:val="518"/>
                <w:jc w:val="center"/>
              </w:trPr>
              <w:tc>
                <w:tcPr>
                  <w:tcW w:w="3278" w:type="dxa"/>
                </w:tcPr>
                <w:p w14:paraId="6DA82DE1" w14:textId="229750C9"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Indice de dureza (ro-tap)</w:t>
                  </w:r>
                </w:p>
                <w:p w14:paraId="6719A20E" w14:textId="6EDF99A5" w:rsidR="005F1564" w:rsidRPr="00370BF5" w:rsidRDefault="005F1564" w:rsidP="00D42254">
                  <w:pPr>
                    <w:framePr w:hSpace="141" w:wrap="around" w:vAnchor="text" w:hAnchor="margin" w:y="334"/>
                    <w:spacing w:line="360" w:lineRule="auto"/>
                    <w:jc w:val="center"/>
                    <w:rPr>
                      <w:rFonts w:ascii="Arial" w:hAnsi="Arial" w:cs="Arial"/>
                      <w:sz w:val="24"/>
                      <w:szCs w:val="24"/>
                    </w:rPr>
                  </w:pPr>
                </w:p>
              </w:tc>
              <w:tc>
                <w:tcPr>
                  <w:tcW w:w="3278" w:type="dxa"/>
                </w:tcPr>
                <w:p w14:paraId="78D7F1A4"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90 Mínimo</w:t>
                  </w:r>
                </w:p>
                <w:p w14:paraId="5D6ADC49" w14:textId="77777777"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tr w:rsidR="005F1564" w:rsidRPr="00370BF5" w14:paraId="77E56DD4" w14:textId="77777777" w:rsidTr="00963CFD">
              <w:trPr>
                <w:trHeight w:val="536"/>
                <w:jc w:val="center"/>
              </w:trPr>
              <w:tc>
                <w:tcPr>
                  <w:tcW w:w="3278" w:type="dxa"/>
                </w:tcPr>
                <w:p w14:paraId="57A84DB5"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Granulometria: retido# 8</w:t>
                  </w:r>
                </w:p>
                <w:p w14:paraId="5C30378A" w14:textId="13165152" w:rsidR="005F1564" w:rsidRPr="00370BF5" w:rsidRDefault="005F1564" w:rsidP="00D42254">
                  <w:pPr>
                    <w:framePr w:hSpace="141" w:wrap="around" w:vAnchor="text" w:hAnchor="margin" w:y="334"/>
                    <w:spacing w:line="360" w:lineRule="auto"/>
                    <w:jc w:val="center"/>
                    <w:rPr>
                      <w:rFonts w:ascii="Arial" w:hAnsi="Arial" w:cs="Arial"/>
                      <w:sz w:val="24"/>
                      <w:szCs w:val="24"/>
                    </w:rPr>
                  </w:pPr>
                </w:p>
              </w:tc>
              <w:tc>
                <w:tcPr>
                  <w:tcW w:w="3278" w:type="dxa"/>
                </w:tcPr>
                <w:p w14:paraId="37BAEB72"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5.0 Máximo</w:t>
                  </w:r>
                </w:p>
                <w:p w14:paraId="40CF9DCC" w14:textId="77777777"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bookmarkEnd w:id="3"/>
            <w:tr w:rsidR="005F1564" w:rsidRPr="00370BF5" w14:paraId="000078F5" w14:textId="77777777" w:rsidTr="00963CFD">
              <w:trPr>
                <w:trHeight w:val="518"/>
                <w:jc w:val="center"/>
              </w:trPr>
              <w:tc>
                <w:tcPr>
                  <w:tcW w:w="3278" w:type="dxa"/>
                </w:tcPr>
                <w:p w14:paraId="37B34C3C" w14:textId="0BFC173E" w:rsidR="005F1564" w:rsidRPr="00370BF5"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Granulometria: Menor# 30</w:t>
                  </w:r>
                </w:p>
              </w:tc>
              <w:tc>
                <w:tcPr>
                  <w:tcW w:w="3278" w:type="dxa"/>
                </w:tcPr>
                <w:p w14:paraId="54C9682D" w14:textId="77777777" w:rsidR="00C36EE2" w:rsidRPr="00C36EE2"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5.0 Máximo</w:t>
                  </w:r>
                </w:p>
                <w:p w14:paraId="74807B20" w14:textId="77777777" w:rsidR="005F1564" w:rsidRPr="00370BF5" w:rsidRDefault="005F1564" w:rsidP="00D42254">
                  <w:pPr>
                    <w:framePr w:hSpace="141" w:wrap="around" w:vAnchor="text" w:hAnchor="margin" w:y="334"/>
                    <w:spacing w:line="360" w:lineRule="auto"/>
                    <w:jc w:val="center"/>
                    <w:rPr>
                      <w:rFonts w:ascii="Arial" w:hAnsi="Arial" w:cs="Arial"/>
                      <w:sz w:val="24"/>
                      <w:szCs w:val="24"/>
                    </w:rPr>
                  </w:pPr>
                </w:p>
              </w:tc>
            </w:tr>
            <w:tr w:rsidR="005F1564" w14:paraId="6CFA4E3D" w14:textId="77777777" w:rsidTr="00963CFD">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2D2D0C12" w14:textId="36E7C82B" w:rsidR="005F1564"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pH</w:t>
                  </w:r>
                </w:p>
              </w:tc>
              <w:tc>
                <w:tcPr>
                  <w:tcW w:w="3278" w:type="dxa"/>
                </w:tcPr>
                <w:p w14:paraId="3434E9CE" w14:textId="1A9CE5D2" w:rsidR="005F1564" w:rsidRDefault="00C36EE2" w:rsidP="00D42254">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6.5 à 9.5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325751" w14:textId="77777777" w:rsidR="00406854" w:rsidRDefault="00406854" w:rsidP="00FB6E80">
            <w:pPr>
              <w:spacing w:line="360" w:lineRule="auto"/>
              <w:jc w:val="both"/>
              <w:rPr>
                <w:rFonts w:ascii="Segoe UI Emoji" w:hAnsi="Segoe UI Emoji" w:cs="Segoe UI Emoji"/>
                <w:sz w:val="24"/>
                <w:szCs w:val="24"/>
              </w:rPr>
            </w:pPr>
          </w:p>
          <w:p w14:paraId="28880B3D" w14:textId="41777476"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Purificación de Agua:</w:t>
            </w:r>
          </w:p>
          <w:p w14:paraId="2B24F8DB" w14:textId="49491741"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Filtración de agua: El CAG es muy común en sistemas de tratamiento de agua potable, ya que elimina contaminantes como cloro, pesticidas, metales pesados, compuestos orgánicos volátiles (COVs) y algunos patógenos.</w:t>
            </w:r>
          </w:p>
          <w:p w14:paraId="2DA6CC4D" w14:textId="68D4DDAD"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Tratamiento de aguas residuales: También se usa para tratar aguas industriales o residuales, eliminando compuestos químicos y mejorando la calidad del agua.</w:t>
            </w:r>
          </w:p>
          <w:p w14:paraId="3DE7C6DA" w14:textId="77777777" w:rsidR="00406854" w:rsidRPr="00A91DC1" w:rsidRDefault="00406854" w:rsidP="00406854">
            <w:pPr>
              <w:spacing w:line="360" w:lineRule="auto"/>
              <w:jc w:val="both"/>
              <w:rPr>
                <w:rFonts w:ascii="Arial" w:hAnsi="Arial" w:cs="Arial"/>
                <w:sz w:val="24"/>
                <w:szCs w:val="24"/>
              </w:rPr>
            </w:pPr>
          </w:p>
          <w:p w14:paraId="4612F765" w14:textId="1EBBABA9"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Purificación de Aire:</w:t>
            </w:r>
          </w:p>
          <w:p w14:paraId="74556957" w14:textId="35390DD8"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Filtros de aire: Se utiliza en sistemas de ventilación, aire acondicionado y purificadores de aire para eliminar olores, compuestos orgánicos volátiles, humo y gases tóxicos. Es común en entornos industriales o en la protección contra contaminación en espacios cerrados.</w:t>
            </w:r>
          </w:p>
          <w:p w14:paraId="10F2D7C1" w14:textId="703826E5"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Tratamiento de emisiones industriales: Se usa para controlar las emisiones de gases industriales, como los provenientes de procesos químicos, incineradoras o plantas de tratamiento de aguas.</w:t>
            </w:r>
          </w:p>
          <w:p w14:paraId="4F4BB7BE" w14:textId="77777777" w:rsidR="00406854" w:rsidRPr="00A91DC1" w:rsidRDefault="00406854" w:rsidP="00406854">
            <w:pPr>
              <w:spacing w:line="360" w:lineRule="auto"/>
              <w:jc w:val="both"/>
              <w:rPr>
                <w:rFonts w:ascii="Arial" w:hAnsi="Arial" w:cs="Arial"/>
                <w:sz w:val="24"/>
                <w:szCs w:val="24"/>
              </w:rPr>
            </w:pPr>
          </w:p>
          <w:p w14:paraId="7B940909" w14:textId="20B52F3D"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Desintoxicación Médica:</w:t>
            </w:r>
          </w:p>
          <w:p w14:paraId="4C40D096" w14:textId="06E09170" w:rsidR="00406854" w:rsidRPr="00A91DC1" w:rsidRDefault="00406854" w:rsidP="00406854">
            <w:pPr>
              <w:spacing w:line="360" w:lineRule="auto"/>
              <w:jc w:val="both"/>
              <w:rPr>
                <w:rFonts w:ascii="Arial" w:hAnsi="Arial" w:cs="Arial"/>
                <w:b/>
                <w:sz w:val="24"/>
                <w:szCs w:val="24"/>
              </w:rPr>
            </w:pPr>
            <w:r w:rsidRPr="00A91DC1">
              <w:rPr>
                <w:rFonts w:ascii="Segoe UI Symbol" w:hAnsi="Segoe UI Symbol" w:cs="Segoe UI Symbol"/>
                <w:sz w:val="24"/>
                <w:szCs w:val="24"/>
              </w:rPr>
              <w:t>✔</w:t>
            </w:r>
            <w:r w:rsidRPr="00A91DC1">
              <w:rPr>
                <w:rFonts w:ascii="Arial" w:hAnsi="Arial" w:cs="Arial"/>
                <w:sz w:val="24"/>
                <w:szCs w:val="24"/>
              </w:rPr>
              <w:t>Tratamientos de envenenamiento: En medicina de emergencia, el carbón activado granular se administra para tratar intoxicaciones, ya que puede adsorber toxinas y venenos en el sistema digestivo si se administra poco después de la ingestión.</w:t>
            </w:r>
          </w:p>
          <w:p w14:paraId="6D8EF0D7" w14:textId="163192FC"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Antídoto: Se utiliza en hospitales como parte del tratamiento para envenenamientos con sustancias que el carbón activado puede adsorber.</w:t>
            </w:r>
          </w:p>
          <w:p w14:paraId="1FBA6CF5" w14:textId="77777777" w:rsidR="00406854" w:rsidRPr="00A91DC1" w:rsidRDefault="00406854" w:rsidP="00406854">
            <w:pPr>
              <w:spacing w:line="360" w:lineRule="auto"/>
              <w:jc w:val="both"/>
              <w:rPr>
                <w:rFonts w:ascii="Arial" w:hAnsi="Arial" w:cs="Arial"/>
                <w:sz w:val="24"/>
                <w:szCs w:val="24"/>
              </w:rPr>
            </w:pPr>
          </w:p>
          <w:p w14:paraId="1C0A6792" w14:textId="61E1FD84"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Industria Alimentaria y Farmacéutica:</w:t>
            </w:r>
          </w:p>
          <w:p w14:paraId="71344AFE" w14:textId="0059F5A6"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Purificación de productos: En algunos procesos industriales, como la fabricación de jarabes, aceites comestibles o bebidas, el CAG se utiliza para eliminar impurezas y mejorar la calidad del producto final.</w:t>
            </w:r>
          </w:p>
          <w:p w14:paraId="3F06881E" w14:textId="77777777" w:rsidR="00406854" w:rsidRPr="00A91DC1" w:rsidRDefault="00406854" w:rsidP="00406854">
            <w:pPr>
              <w:spacing w:line="360" w:lineRule="auto"/>
              <w:jc w:val="both"/>
              <w:rPr>
                <w:rFonts w:ascii="Arial" w:hAnsi="Arial" w:cs="Arial"/>
                <w:sz w:val="24"/>
                <w:szCs w:val="24"/>
              </w:rPr>
            </w:pPr>
          </w:p>
          <w:p w14:paraId="5F5D248D" w14:textId="35C7A04C"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Procesos Industriales:</w:t>
            </w:r>
          </w:p>
          <w:p w14:paraId="25A275A8" w14:textId="6AC7717F"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lastRenderedPageBreak/>
              <w:t>✔</w:t>
            </w:r>
            <w:r w:rsidRPr="00A91DC1">
              <w:rPr>
                <w:rFonts w:ascii="Arial" w:hAnsi="Arial" w:cs="Arial"/>
                <w:sz w:val="24"/>
                <w:szCs w:val="24"/>
              </w:rPr>
              <w:t>Desodorización: El carbón activado granular se emplea en la industria para eliminar olores no deseados en procesos como la fabricación de plásticos, textiles, y productos químicos.</w:t>
            </w:r>
          </w:p>
          <w:p w14:paraId="75CC2741" w14:textId="5797849D"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Recuperación de metales preciosos: En minería, se usa para recuperar oro y plata de soluciones cianuradas.</w:t>
            </w:r>
          </w:p>
          <w:p w14:paraId="46B97B2A" w14:textId="40BEE10B" w:rsidR="00406854" w:rsidRPr="00370BF5" w:rsidRDefault="00406854" w:rsidP="0040685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6BF11E" w14:textId="77777777" w:rsidR="00A91DC1" w:rsidRDefault="00A91DC1" w:rsidP="00406854">
            <w:pPr>
              <w:spacing w:line="360" w:lineRule="auto"/>
              <w:jc w:val="both"/>
              <w:rPr>
                <w:rFonts w:ascii="Segoe UI Emoji" w:hAnsi="Segoe UI Emoji" w:cs="Segoe UI Emoji"/>
                <w:sz w:val="24"/>
                <w:szCs w:val="24"/>
              </w:rPr>
            </w:pPr>
          </w:p>
          <w:p w14:paraId="0F31FD17" w14:textId="77777777" w:rsidR="00406854" w:rsidRPr="00406854" w:rsidRDefault="00406854" w:rsidP="00D42254">
            <w:pPr>
              <w:spacing w:line="360" w:lineRule="auto"/>
              <w:jc w:val="both"/>
              <w:rPr>
                <w:rFonts w:ascii="Arial" w:hAnsi="Arial" w:cs="Arial"/>
                <w:sz w:val="24"/>
                <w:szCs w:val="24"/>
              </w:rPr>
            </w:pPr>
            <w:r w:rsidRPr="00A91DC1">
              <w:rPr>
                <w:rFonts w:ascii="Arial" w:hAnsi="Arial" w:cs="Arial"/>
                <w:b/>
                <w:sz w:val="24"/>
                <w:szCs w:val="24"/>
              </w:rPr>
              <w:t>Guantes y gafas de seguridad:</w:t>
            </w:r>
            <w:r w:rsidRPr="00406854">
              <w:rPr>
                <w:rFonts w:ascii="Arial" w:hAnsi="Arial" w:cs="Arial"/>
                <w:sz w:val="24"/>
                <w:szCs w:val="24"/>
              </w:rPr>
              <w:t xml:space="preserve"> Aunque el carbón activado no es tóxico, el polvo generado durante su manejo puede irritar los ojos, la piel y el sistema respiratorio. Se recomienda usar equipo de protección personal (EPP), como guantes de goma y gafas.</w:t>
            </w:r>
          </w:p>
          <w:p w14:paraId="0BC708B1" w14:textId="77777777" w:rsidR="00406854" w:rsidRPr="00406854" w:rsidRDefault="00406854" w:rsidP="00D42254">
            <w:pPr>
              <w:spacing w:line="360" w:lineRule="auto"/>
              <w:jc w:val="both"/>
              <w:rPr>
                <w:rFonts w:ascii="Arial" w:hAnsi="Arial" w:cs="Arial"/>
                <w:sz w:val="24"/>
                <w:szCs w:val="24"/>
              </w:rPr>
            </w:pPr>
            <w:r w:rsidRPr="00406854">
              <w:rPr>
                <w:rFonts w:ascii="Arial" w:hAnsi="Arial" w:cs="Arial"/>
                <w:sz w:val="24"/>
                <w:szCs w:val="24"/>
              </w:rPr>
              <w:t>Máscara o respirador: Si se manipulan grandes cantidades de carbón activado y se genera polvo, es recomendable usar una mascarilla o un respirador para evitar inhalarlo.</w:t>
            </w:r>
          </w:p>
          <w:p w14:paraId="3BC43D35" w14:textId="7D172EF5" w:rsidR="00406854" w:rsidRPr="00406854" w:rsidRDefault="00A91DC1" w:rsidP="00D42254">
            <w:pPr>
              <w:spacing w:line="360" w:lineRule="auto"/>
              <w:jc w:val="both"/>
              <w:rPr>
                <w:rFonts w:ascii="Arial" w:hAnsi="Arial" w:cs="Arial"/>
                <w:sz w:val="24"/>
                <w:szCs w:val="24"/>
              </w:rPr>
            </w:pPr>
            <w:r w:rsidRPr="00A91DC1">
              <w:rPr>
                <w:rFonts w:ascii="Arial" w:hAnsi="Arial" w:cs="Arial"/>
                <w:b/>
                <w:sz w:val="24"/>
                <w:szCs w:val="24"/>
              </w:rPr>
              <w:t>Evitar la Inhalación de Polvo:</w:t>
            </w:r>
            <w:r>
              <w:rPr>
                <w:rFonts w:ascii="Arial" w:hAnsi="Arial" w:cs="Arial"/>
                <w:sz w:val="24"/>
                <w:szCs w:val="24"/>
              </w:rPr>
              <w:t xml:space="preserve"> </w:t>
            </w:r>
            <w:r w:rsidR="00406854" w:rsidRPr="00406854">
              <w:rPr>
                <w:rFonts w:ascii="Arial" w:hAnsi="Arial" w:cs="Arial"/>
                <w:sz w:val="24"/>
                <w:szCs w:val="24"/>
              </w:rPr>
              <w:t>El polvo de carbón activado puede ser irritante para los pulmones si se inhala en grandes cantidades. Al transferirlo o mezclarlo, se debe hacer con precaución y en áreas bien ventiladas.</w:t>
            </w:r>
          </w:p>
          <w:p w14:paraId="47D797D2" w14:textId="2957DA2D" w:rsidR="0049398B" w:rsidRPr="00A91DC1" w:rsidRDefault="00A91DC1" w:rsidP="00D42254">
            <w:pPr>
              <w:spacing w:line="360" w:lineRule="auto"/>
              <w:jc w:val="both"/>
              <w:rPr>
                <w:rFonts w:ascii="Arial" w:hAnsi="Arial" w:cs="Arial"/>
                <w:b/>
                <w:sz w:val="24"/>
                <w:szCs w:val="24"/>
              </w:rPr>
            </w:pPr>
            <w:r>
              <w:rPr>
                <w:rFonts w:ascii="Arial" w:hAnsi="Arial" w:cs="Arial"/>
                <w:b/>
                <w:sz w:val="24"/>
                <w:szCs w:val="24"/>
              </w:rPr>
              <w:t>Manejo Adecuado:</w:t>
            </w:r>
            <w:r w:rsidR="00406854" w:rsidRPr="00406854">
              <w:rPr>
                <w:rFonts w:ascii="Arial" w:hAnsi="Arial" w:cs="Arial"/>
                <w:sz w:val="24"/>
                <w:szCs w:val="24"/>
              </w:rPr>
              <w:t>Manipular el carbón activado granular de forma suave para evitar que se rompan los gránulos y se genere polvo excesivo.</w:t>
            </w:r>
            <w:r>
              <w:rPr>
                <w:rFonts w:ascii="Arial" w:hAnsi="Arial" w:cs="Arial"/>
                <w:b/>
                <w:sz w:val="24"/>
                <w:szCs w:val="24"/>
              </w:rPr>
              <w:t xml:space="preserve"> </w:t>
            </w:r>
            <w:r w:rsidR="00406854" w:rsidRPr="00406854">
              <w:rPr>
                <w:rFonts w:ascii="Arial" w:hAnsi="Arial" w:cs="Arial"/>
                <w:sz w:val="24"/>
                <w:szCs w:val="24"/>
              </w:rPr>
              <w:t>Usar herramientas como scoops o cucharas adecuadas si es necesario medir o transferir el material, para evitar el contacto directo con la piel.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19CB39" w14:textId="77777777" w:rsidR="00A91DC1" w:rsidRDefault="00A91DC1" w:rsidP="00A91DC1">
            <w:pPr>
              <w:spacing w:line="360" w:lineRule="auto"/>
              <w:jc w:val="both"/>
              <w:rPr>
                <w:rFonts w:ascii="Arial" w:hAnsi="Arial" w:cs="Arial"/>
                <w:sz w:val="24"/>
                <w:szCs w:val="24"/>
              </w:rPr>
            </w:pPr>
          </w:p>
          <w:p w14:paraId="691329C1" w14:textId="77777777" w:rsidR="00A91DC1" w:rsidRPr="00A91DC1" w:rsidRDefault="00A91DC1" w:rsidP="00A91DC1">
            <w:pPr>
              <w:spacing w:line="360" w:lineRule="auto"/>
              <w:jc w:val="both"/>
              <w:rPr>
                <w:rFonts w:ascii="Arial" w:hAnsi="Arial" w:cs="Arial"/>
                <w:sz w:val="24"/>
                <w:szCs w:val="24"/>
              </w:rPr>
            </w:pPr>
            <w:r w:rsidRPr="00A91DC1">
              <w:rPr>
                <w:rFonts w:ascii="Arial" w:hAnsi="Arial" w:cs="Arial"/>
                <w:b/>
                <w:sz w:val="24"/>
                <w:szCs w:val="24"/>
              </w:rPr>
              <w:t>Lugar seco y ventilado:</w:t>
            </w:r>
            <w:r w:rsidRPr="00A91DC1">
              <w:rPr>
                <w:rFonts w:ascii="Arial" w:hAnsi="Arial" w:cs="Arial"/>
                <w:sz w:val="24"/>
                <w:szCs w:val="24"/>
              </w:rPr>
              <w:t xml:space="preserve"> El almacenamiento debe ser en un lugar seco, bien ventilado y a temperatura ambiente (preferiblemente entre 15°C y 25°C).</w:t>
            </w:r>
          </w:p>
          <w:p w14:paraId="5796293D" w14:textId="77777777" w:rsidR="00693976" w:rsidRPr="00A91DC1" w:rsidRDefault="00A91DC1" w:rsidP="00A91DC1">
            <w:pPr>
              <w:spacing w:line="360" w:lineRule="auto"/>
              <w:jc w:val="both"/>
              <w:rPr>
                <w:rFonts w:ascii="Arial" w:hAnsi="Arial" w:cs="Arial"/>
                <w:sz w:val="24"/>
                <w:szCs w:val="24"/>
              </w:rPr>
            </w:pPr>
            <w:r w:rsidRPr="00A91DC1">
              <w:rPr>
                <w:rFonts w:ascii="Arial" w:hAnsi="Arial" w:cs="Arial"/>
                <w:b/>
                <w:sz w:val="24"/>
                <w:szCs w:val="24"/>
              </w:rPr>
              <w:t>Alejado de productos químicos:</w:t>
            </w:r>
            <w:r w:rsidRPr="00A91DC1">
              <w:rPr>
                <w:rFonts w:ascii="Arial" w:hAnsi="Arial" w:cs="Arial"/>
                <w:sz w:val="24"/>
                <w:szCs w:val="24"/>
              </w:rPr>
              <w:t xml:space="preserve"> Se debe almacenar lejos de productos químicos que puedan reaccionar con el carbón activado. Aunque el carbón activado es inerte en la mayoría de los casos, puede absorber sustancias indeseadas que afecten su capacidad de adsorción.</w:t>
            </w:r>
          </w:p>
          <w:p w14:paraId="1F2089AD" w14:textId="1F35B97E" w:rsidR="00A91DC1" w:rsidRPr="00370BF5" w:rsidRDefault="00A91DC1" w:rsidP="00A91DC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4225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4225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9D41BE" w:rsidR="00885DA5" w:rsidRPr="00370BF5" w:rsidRDefault="00A91DC1" w:rsidP="00D422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w:t>
                  </w:r>
                  <w:r w:rsidR="00406854">
                    <w:rPr>
                      <w:rFonts w:ascii="Arial" w:hAnsi="Arial" w:cs="Arial"/>
                      <w:sz w:val="24"/>
                      <w:szCs w:val="24"/>
                    </w:rPr>
                    <w:t xml:space="preserve">por 20 Kg </w:t>
                  </w:r>
                </w:p>
              </w:tc>
              <w:tc>
                <w:tcPr>
                  <w:tcW w:w="2720" w:type="dxa"/>
                </w:tcPr>
                <w:p w14:paraId="4ADC82D7" w14:textId="34565753" w:rsidR="00885DA5" w:rsidRPr="00370BF5" w:rsidRDefault="00406854" w:rsidP="00D42254">
                  <w:pPr>
                    <w:framePr w:hSpace="141" w:wrap="around" w:vAnchor="text" w:hAnchor="margin" w:y="334"/>
                    <w:spacing w:line="360" w:lineRule="auto"/>
                    <w:jc w:val="center"/>
                    <w:rPr>
                      <w:rFonts w:ascii="Arial" w:hAnsi="Arial" w:cs="Arial"/>
                      <w:sz w:val="24"/>
                      <w:szCs w:val="24"/>
                    </w:rPr>
                  </w:pPr>
                  <w:r w:rsidRPr="00406854">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60CC22F" w14:textId="20DE8D65" w:rsidR="00502B75" w:rsidRDefault="00406854" w:rsidP="009241AE">
            <w:pPr>
              <w:spacing w:after="160" w:line="360" w:lineRule="auto"/>
              <w:jc w:val="both"/>
              <w:rPr>
                <w:rFonts w:ascii="Arial" w:hAnsi="Arial" w:cs="Arial"/>
                <w:sz w:val="24"/>
                <w:szCs w:val="24"/>
              </w:rPr>
            </w:pPr>
            <w:r w:rsidRPr="00406854">
              <w:rPr>
                <w:rFonts w:ascii="Arial" w:hAnsi="Arial" w:cs="Arial"/>
                <w:sz w:val="24"/>
                <w:szCs w:val="24"/>
              </w:rPr>
              <w:t>El pr</w:t>
            </w:r>
            <w:r>
              <w:rPr>
                <w:rFonts w:ascii="Arial" w:hAnsi="Arial" w:cs="Arial"/>
                <w:sz w:val="24"/>
                <w:szCs w:val="24"/>
              </w:rPr>
              <w:t>oducto tiene una vida útil de 24</w:t>
            </w:r>
            <w:r w:rsidRPr="00406854">
              <w:rPr>
                <w:rFonts w:ascii="Arial" w:hAnsi="Arial" w:cs="Arial"/>
                <w:sz w:val="24"/>
                <w:szCs w:val="24"/>
              </w:rPr>
              <w:t xml:space="preserve"> meses bajo condiciones adecuadas de almacenamiento.</w:t>
            </w:r>
          </w:p>
          <w:p w14:paraId="19458864" w14:textId="14427EF2" w:rsidR="00406854" w:rsidRPr="00370BF5" w:rsidRDefault="0040685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4E31B8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78D0EB88" w14:textId="77777777" w:rsidR="00406854" w:rsidRDefault="00406854" w:rsidP="009241AE">
            <w:pPr>
              <w:spacing w:line="360" w:lineRule="auto"/>
              <w:jc w:val="both"/>
              <w:rPr>
                <w:rFonts w:ascii="Arial" w:hAnsi="Arial" w:cs="Arial"/>
                <w:sz w:val="24"/>
                <w:szCs w:val="24"/>
              </w:rPr>
            </w:pPr>
          </w:p>
          <w:p w14:paraId="1756BAF1" w14:textId="5A3AF5C1" w:rsidR="00D42254" w:rsidRPr="00370BF5" w:rsidRDefault="00D422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0A19DC" w:rsidRDefault="000A19DC" w:rsidP="00C93E31">
      <w:pPr>
        <w:spacing w:after="0" w:line="240" w:lineRule="auto"/>
      </w:pPr>
      <w:r>
        <w:separator/>
      </w:r>
    </w:p>
  </w:endnote>
  <w:endnote w:type="continuationSeparator" w:id="0">
    <w:p w14:paraId="506F5669" w14:textId="77777777" w:rsidR="000A19DC" w:rsidRDefault="000A19D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0A19DC" w:rsidRDefault="000A19DC" w:rsidP="00C93E31">
      <w:pPr>
        <w:spacing w:after="0" w:line="240" w:lineRule="auto"/>
      </w:pPr>
      <w:r>
        <w:separator/>
      </w:r>
    </w:p>
  </w:footnote>
  <w:footnote w:type="continuationSeparator" w:id="0">
    <w:p w14:paraId="09C93103" w14:textId="77777777" w:rsidR="000A19DC" w:rsidRDefault="000A19D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018CD"/>
    <w:rsid w:val="000119AC"/>
    <w:rsid w:val="00011F84"/>
    <w:rsid w:val="000764B2"/>
    <w:rsid w:val="00090C55"/>
    <w:rsid w:val="00094BD2"/>
    <w:rsid w:val="000A19DC"/>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6854"/>
    <w:rsid w:val="0040758E"/>
    <w:rsid w:val="00456623"/>
    <w:rsid w:val="00462405"/>
    <w:rsid w:val="00465F0F"/>
    <w:rsid w:val="00477D6C"/>
    <w:rsid w:val="004822A8"/>
    <w:rsid w:val="0049398B"/>
    <w:rsid w:val="00502B75"/>
    <w:rsid w:val="00561793"/>
    <w:rsid w:val="005924B1"/>
    <w:rsid w:val="005929A9"/>
    <w:rsid w:val="005F1564"/>
    <w:rsid w:val="006007E7"/>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5D44"/>
    <w:rsid w:val="00A217C4"/>
    <w:rsid w:val="00A21D43"/>
    <w:rsid w:val="00A26935"/>
    <w:rsid w:val="00A47154"/>
    <w:rsid w:val="00A91DC1"/>
    <w:rsid w:val="00AB1CE1"/>
    <w:rsid w:val="00AC49FB"/>
    <w:rsid w:val="00AC5FA9"/>
    <w:rsid w:val="00AE7C09"/>
    <w:rsid w:val="00B12D0A"/>
    <w:rsid w:val="00B435EA"/>
    <w:rsid w:val="00B475BE"/>
    <w:rsid w:val="00B57A4D"/>
    <w:rsid w:val="00B81088"/>
    <w:rsid w:val="00BB434F"/>
    <w:rsid w:val="00BE1442"/>
    <w:rsid w:val="00BE4C37"/>
    <w:rsid w:val="00C36EE2"/>
    <w:rsid w:val="00C42767"/>
    <w:rsid w:val="00C746BB"/>
    <w:rsid w:val="00C93E31"/>
    <w:rsid w:val="00CC594F"/>
    <w:rsid w:val="00CF5651"/>
    <w:rsid w:val="00D10D31"/>
    <w:rsid w:val="00D42254"/>
    <w:rsid w:val="00D53570"/>
    <w:rsid w:val="00D5475C"/>
    <w:rsid w:val="00D54CA6"/>
    <w:rsid w:val="00D64859"/>
    <w:rsid w:val="00DB3F4A"/>
    <w:rsid w:val="00DC7926"/>
    <w:rsid w:val="00DE6685"/>
    <w:rsid w:val="00DE782B"/>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5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45</TotalTime>
  <Pages>5</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12</cp:revision>
  <dcterms:created xsi:type="dcterms:W3CDTF">2024-11-22T00:33:00Z</dcterms:created>
  <dcterms:modified xsi:type="dcterms:W3CDTF">2025-09-09T21:15:00Z</dcterms:modified>
</cp:coreProperties>
</file>