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E1AE4D1" w:rsidR="00383491" w:rsidRDefault="0069336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0D1884C" wp14:editId="28C8EA0A">
                <wp:simplePos x="0" y="0"/>
                <wp:positionH relativeFrom="margin">
                  <wp:align>right</wp:align>
                </wp:positionH>
                <wp:positionV relativeFrom="paragraph">
                  <wp:posOffset>-381000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166A6CC" w14:textId="77777777" w:rsidR="00693365" w:rsidRDefault="00693365" w:rsidP="0069336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1884C" id="_x0000_t202" coordsize="21600,21600" o:spt="202" path="m,l,21600r21600,l21600,xe">
                <v:stroke joinstyle="miter"/>
                <v:path gradientshapeok="t" o:connecttype="rect"/>
              </v:shapetype>
              <v:shape id="Cuadro de texto 3" o:spid="_x0000_s1026" type="#_x0000_t202" style="position:absolute;left:0;text-align:left;margin-left:303.2pt;margin-top:-30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" fillcolor="#002060" stroked="f" strokeweight=".5pt">
                <v:textbox>
                  <w:txbxContent>
                    <w:p w14:paraId="6166A6CC" w14:textId="77777777" w:rsidR="00693365" w:rsidRDefault="00693365" w:rsidP="0069336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B0494D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685C30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6728D">
                              <w:rPr>
                                <w:rFonts w:ascii="Arial" w:hAnsi="Arial" w:cs="Arial"/>
                                <w:b/>
                                <w:bCs/>
                                <w:color w:val="1F3864" w:themeColor="accent1" w:themeShade="80"/>
                                <w:sz w:val="18"/>
                                <w:szCs w:val="18"/>
                              </w:rPr>
                              <w:t>100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685C30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6728D">
                        <w:rPr>
                          <w:rFonts w:ascii="Arial" w:hAnsi="Arial" w:cs="Arial"/>
                          <w:b/>
                          <w:bCs/>
                          <w:color w:val="1F3864" w:themeColor="accent1" w:themeShade="80"/>
                          <w:sz w:val="18"/>
                          <w:szCs w:val="18"/>
                        </w:rPr>
                        <w:t>100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BAADB69" w:rsidR="008F552B" w:rsidRDefault="0086728D"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SODA CAUSTICA EN ESCAMAS AL 99%</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BE0E931" w:rsidR="00DE6685" w:rsidRPr="0086728D" w:rsidRDefault="00AC49FB" w:rsidP="0086728D">
            <w:pPr>
              <w:spacing w:line="360" w:lineRule="auto"/>
              <w:jc w:val="both"/>
              <w:rPr>
                <w:rFonts w:ascii="Arial" w:hAnsi="Arial" w:cs="Arial"/>
                <w:sz w:val="24"/>
                <w:szCs w:val="24"/>
              </w:rPr>
            </w:pPr>
            <w:r w:rsidRPr="0086728D">
              <w:rPr>
                <w:rFonts w:ascii="Arial" w:hAnsi="Arial" w:cs="Arial"/>
                <w:sz w:val="24"/>
                <w:szCs w:val="24"/>
              </w:rPr>
              <w:t>Nombre Q</w:t>
            </w:r>
            <w:r w:rsidR="00DE6685" w:rsidRPr="0086728D">
              <w:rPr>
                <w:rFonts w:ascii="Arial" w:hAnsi="Arial" w:cs="Arial"/>
                <w:sz w:val="24"/>
                <w:szCs w:val="24"/>
              </w:rPr>
              <w:t>uímico:</w:t>
            </w:r>
            <w:r w:rsidR="0086728D">
              <w:rPr>
                <w:rFonts w:ascii="Arial" w:hAnsi="Arial" w:cs="Arial"/>
                <w:sz w:val="24"/>
                <w:szCs w:val="24"/>
              </w:rPr>
              <w:t xml:space="preserve"> </w:t>
            </w:r>
            <w:r w:rsidR="0086728D" w:rsidRPr="0086728D">
              <w:rPr>
                <w:rFonts w:ascii="Arial" w:hAnsi="Arial" w:cs="Arial"/>
                <w:sz w:val="24"/>
                <w:szCs w:val="24"/>
              </w:rPr>
              <w:t xml:space="preserve">Hidróxido de sodio  </w:t>
            </w:r>
          </w:p>
          <w:p w14:paraId="207EC96B" w14:textId="545FC690" w:rsidR="00DE6685" w:rsidRPr="0086728D" w:rsidRDefault="00DE6685" w:rsidP="0086728D">
            <w:pPr>
              <w:spacing w:line="360" w:lineRule="auto"/>
              <w:jc w:val="both"/>
              <w:rPr>
                <w:rFonts w:ascii="Arial" w:hAnsi="Arial" w:cs="Arial"/>
                <w:sz w:val="24"/>
                <w:szCs w:val="24"/>
              </w:rPr>
            </w:pPr>
            <w:r w:rsidRPr="0086728D">
              <w:rPr>
                <w:rFonts w:ascii="Arial" w:hAnsi="Arial" w:cs="Arial"/>
                <w:sz w:val="24"/>
                <w:szCs w:val="24"/>
              </w:rPr>
              <w:t>Sinónimos:</w:t>
            </w:r>
            <w:r w:rsidR="00A21D43" w:rsidRPr="0086728D">
              <w:rPr>
                <w:rFonts w:ascii="Arial" w:hAnsi="Arial" w:cs="Arial"/>
                <w:sz w:val="24"/>
                <w:szCs w:val="24"/>
              </w:rPr>
              <w:t xml:space="preserve"> </w:t>
            </w:r>
            <w:r w:rsidR="0086728D" w:rsidRPr="0086728D">
              <w:rPr>
                <w:rFonts w:ascii="Arial" w:hAnsi="Arial" w:cs="Arial"/>
                <w:sz w:val="24"/>
                <w:szCs w:val="24"/>
              </w:rPr>
              <w:t xml:space="preserve">Hidróxido de sodio - Álcali cáustico- Soda cáustica  </w:t>
            </w:r>
          </w:p>
          <w:p w14:paraId="3F394E59" w14:textId="7484B1F6" w:rsidR="002B7F9D" w:rsidRPr="0086728D" w:rsidRDefault="00DE6685" w:rsidP="0086728D">
            <w:pPr>
              <w:spacing w:line="360" w:lineRule="auto"/>
              <w:jc w:val="both"/>
              <w:rPr>
                <w:rFonts w:ascii="Arial" w:hAnsi="Arial" w:cs="Arial"/>
                <w:sz w:val="24"/>
                <w:szCs w:val="24"/>
              </w:rPr>
            </w:pPr>
            <w:r w:rsidRPr="0086728D">
              <w:rPr>
                <w:rFonts w:ascii="Arial" w:hAnsi="Arial" w:cs="Arial"/>
                <w:sz w:val="24"/>
                <w:szCs w:val="24"/>
              </w:rPr>
              <w:t>Formula Química:</w:t>
            </w:r>
            <w:r w:rsidR="00B57A4D" w:rsidRPr="0086728D">
              <w:rPr>
                <w:rFonts w:ascii="Arial" w:hAnsi="Arial" w:cs="Arial"/>
                <w:sz w:val="24"/>
                <w:szCs w:val="24"/>
              </w:rPr>
              <w:t xml:space="preserve"> </w:t>
            </w:r>
            <w:r w:rsidR="0086728D" w:rsidRPr="0086728D">
              <w:rPr>
                <w:rFonts w:ascii="Arial" w:hAnsi="Arial" w:cs="Arial"/>
                <w:sz w:val="24"/>
                <w:szCs w:val="24"/>
              </w:rPr>
              <w:t xml:space="preserve">NaOH  </w:t>
            </w:r>
          </w:p>
          <w:p w14:paraId="79785DB3" w14:textId="1385B0BC" w:rsidR="00E375E2" w:rsidRDefault="00E375E2" w:rsidP="0086728D">
            <w:pPr>
              <w:spacing w:line="360" w:lineRule="auto"/>
              <w:jc w:val="both"/>
              <w:rPr>
                <w:rFonts w:ascii="Arial" w:hAnsi="Arial" w:cs="Arial"/>
                <w:sz w:val="24"/>
                <w:szCs w:val="24"/>
              </w:rPr>
            </w:pPr>
            <w:r w:rsidRPr="0086728D">
              <w:rPr>
                <w:rFonts w:ascii="Arial" w:hAnsi="Arial" w:cs="Arial"/>
                <w:sz w:val="24"/>
                <w:szCs w:val="24"/>
              </w:rPr>
              <w:t>CAS</w:t>
            </w:r>
            <w:r w:rsidR="00FB6E80" w:rsidRPr="0086728D">
              <w:rPr>
                <w:rFonts w:ascii="Arial" w:hAnsi="Arial" w:cs="Arial"/>
                <w:sz w:val="24"/>
                <w:szCs w:val="24"/>
              </w:rPr>
              <w:t>:</w:t>
            </w:r>
            <w:r w:rsidR="0086728D" w:rsidRPr="0086728D">
              <w:rPr>
                <w:rFonts w:ascii="Arial" w:hAnsi="Arial" w:cs="Arial"/>
                <w:sz w:val="24"/>
                <w:szCs w:val="24"/>
              </w:rPr>
              <w:t xml:space="preserve">1310-73-2  </w:t>
            </w:r>
          </w:p>
          <w:p w14:paraId="585CF48C" w14:textId="4148A983" w:rsidR="00DE6685" w:rsidRPr="0086728D" w:rsidRDefault="00DE6685" w:rsidP="0086728D">
            <w:pPr>
              <w:spacing w:line="360" w:lineRule="auto"/>
              <w:jc w:val="both"/>
              <w:rPr>
                <w:rFonts w:ascii="Arial" w:hAnsi="Arial" w:cs="Arial"/>
                <w:sz w:val="24"/>
                <w:szCs w:val="24"/>
              </w:rPr>
            </w:pPr>
            <w:r w:rsidRPr="0086728D">
              <w:rPr>
                <w:rFonts w:ascii="Arial" w:hAnsi="Arial" w:cs="Arial"/>
                <w:sz w:val="24"/>
                <w:szCs w:val="24"/>
              </w:rPr>
              <w:t xml:space="preserve">Identificación de la empresa: QUIMIFOREN S.A.S </w:t>
            </w:r>
          </w:p>
          <w:p w14:paraId="1B9BE334" w14:textId="441FFEDA" w:rsidR="0086728D" w:rsidRPr="0086728D" w:rsidRDefault="0086728D" w:rsidP="0086728D">
            <w:pPr>
              <w:spacing w:line="360" w:lineRule="auto"/>
              <w:jc w:val="both"/>
              <w:rPr>
                <w:rFonts w:ascii="Arial" w:hAnsi="Arial" w:cs="Arial"/>
                <w:sz w:val="24"/>
                <w:szCs w:val="24"/>
              </w:rPr>
            </w:pPr>
            <w:r w:rsidRPr="0086728D">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4180FC00" w:rsidR="00114558" w:rsidRDefault="00114558" w:rsidP="00114558">
            <w:pPr>
              <w:spacing w:line="360" w:lineRule="auto"/>
              <w:jc w:val="both"/>
              <w:rPr>
                <w:rFonts w:ascii="Arial" w:hAnsi="Arial" w:cs="Arial"/>
                <w:sz w:val="24"/>
                <w:szCs w:val="24"/>
              </w:rPr>
            </w:pPr>
          </w:p>
          <w:p w14:paraId="1723DC90" w14:textId="77777777" w:rsidR="0086728D" w:rsidRPr="0086728D" w:rsidRDefault="0086728D" w:rsidP="0086728D">
            <w:pPr>
              <w:spacing w:line="360" w:lineRule="auto"/>
              <w:jc w:val="both"/>
              <w:rPr>
                <w:rFonts w:ascii="Arial" w:hAnsi="Arial" w:cs="Arial"/>
                <w:sz w:val="24"/>
                <w:szCs w:val="24"/>
              </w:rPr>
            </w:pPr>
            <w:r w:rsidRPr="0086728D">
              <w:rPr>
                <w:rFonts w:ascii="Arial" w:hAnsi="Arial" w:cs="Arial"/>
                <w:sz w:val="24"/>
                <w:szCs w:val="24"/>
              </w:rPr>
              <w:t xml:space="preserve">El hidróxido de sodio es un compuesto químico inorgánico utilizado como base fuerte en procesos industriales, capaz de neutralizar ácidos y descomponer compuestos orgánicos.  </w:t>
            </w:r>
          </w:p>
          <w:p w14:paraId="0C505B21" w14:textId="55D14372" w:rsidR="0086728D" w:rsidRPr="00114558" w:rsidRDefault="0086728D" w:rsidP="0086728D">
            <w:pPr>
              <w:spacing w:line="360" w:lineRule="auto"/>
              <w:jc w:val="both"/>
              <w:rPr>
                <w:rFonts w:ascii="Arial" w:hAnsi="Arial" w:cs="Arial"/>
                <w:sz w:val="24"/>
                <w:szCs w:val="24"/>
              </w:rPr>
            </w:pPr>
            <w:r w:rsidRPr="0086728D">
              <w:rPr>
                <w:rFonts w:ascii="Arial" w:hAnsi="Arial" w:cs="Arial"/>
                <w:sz w:val="24"/>
                <w:szCs w:val="24"/>
              </w:rPr>
              <w:t xml:space="preserve">La soda cáustica en escamas es un sólido blanco, altamente higroscópico y soluble en agua. Reacciona con ácidos, materiales orgánicos y metales, generando calor.  </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3C546F6" w14:textId="77777777" w:rsidR="0086728D" w:rsidRDefault="0086728D" w:rsidP="0069336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23FFB66" w:rsidR="00286CEA" w:rsidRPr="00370BF5" w:rsidRDefault="00286CEA" w:rsidP="0069336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2378FC" w14:textId="77777777" w:rsidR="0086728D" w:rsidRDefault="0086728D" w:rsidP="00693365">
                  <w:pPr>
                    <w:framePr w:hSpace="141" w:wrap="around" w:vAnchor="text" w:hAnchor="margin" w:y="334"/>
                    <w:spacing w:line="276" w:lineRule="auto"/>
                    <w:jc w:val="center"/>
                    <w:rPr>
                      <w:rFonts w:ascii="Arial" w:hAnsi="Arial" w:cs="Arial"/>
                      <w:b/>
                      <w:bCs/>
                      <w:sz w:val="24"/>
                      <w:szCs w:val="24"/>
                    </w:rPr>
                  </w:pPr>
                </w:p>
                <w:p w14:paraId="4DD88B44" w14:textId="77777777" w:rsidR="00286CEA" w:rsidRDefault="0086728D" w:rsidP="00693365">
                  <w:pPr>
                    <w:framePr w:hSpace="141" w:wrap="around" w:vAnchor="text" w:hAnchor="margin" w:y="334"/>
                    <w:spacing w:line="276" w:lineRule="auto"/>
                    <w:jc w:val="center"/>
                    <w:rPr>
                      <w:rFonts w:ascii="Arial" w:hAnsi="Arial" w:cs="Arial"/>
                      <w:b/>
                      <w:bCs/>
                      <w:sz w:val="24"/>
                      <w:szCs w:val="24"/>
                    </w:rPr>
                  </w:pPr>
                  <w:r w:rsidRPr="0086728D">
                    <w:rPr>
                      <w:rFonts w:ascii="Arial" w:hAnsi="Arial" w:cs="Arial"/>
                      <w:b/>
                      <w:bCs/>
                      <w:sz w:val="24"/>
                      <w:szCs w:val="24"/>
                    </w:rPr>
                    <w:t>SODA CAUSTICA EN ESCAMAS AL 99%</w:t>
                  </w:r>
                </w:p>
                <w:p w14:paraId="06CDA201" w14:textId="76E5180C" w:rsidR="0086728D" w:rsidRPr="001519DA" w:rsidRDefault="0086728D" w:rsidP="0069336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9336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87C68F1" w:rsidR="00286CEA" w:rsidRPr="00286CEA" w:rsidRDefault="0086728D" w:rsidP="0069336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w:t>
                  </w:r>
                  <w:r w:rsidRPr="0086728D">
                    <w:rPr>
                      <w:rFonts w:ascii="Arial" w:hAnsi="Arial" w:cs="Arial"/>
                      <w:sz w:val="24"/>
                      <w:szCs w:val="24"/>
                    </w:rPr>
                    <w:t xml:space="preserve">ólido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9336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26930B8" w:rsidR="00286CEA" w:rsidRPr="00286CEA" w:rsidRDefault="0086728D" w:rsidP="0069336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86728D">
                    <w:rPr>
                      <w:rFonts w:ascii="Arial" w:hAnsi="Arial" w:cs="Arial"/>
                      <w:sz w:val="24"/>
                      <w:szCs w:val="24"/>
                    </w:rPr>
                    <w:t>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9336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11C00AD" w:rsidR="00286CEA" w:rsidRPr="00286CEA" w:rsidRDefault="0086728D" w:rsidP="0069336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99,74%</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9336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50D21710" w:rsidR="00286CEA" w:rsidRPr="00286CEA" w:rsidRDefault="0086728D" w:rsidP="0069336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w:t>
                  </w:r>
                  <w:r w:rsidRPr="0086728D">
                    <w:rPr>
                      <w:rFonts w:ascii="Arial" w:hAnsi="Arial" w:cs="Arial"/>
                      <w:sz w:val="24"/>
                      <w:szCs w:val="24"/>
                    </w:rPr>
                    <w:t>oluble en agua</w:t>
                  </w:r>
                </w:p>
              </w:tc>
            </w:tr>
            <w:tr w:rsidR="0086728D" w:rsidRPr="00370BF5" w14:paraId="3BFA7F4C" w14:textId="77777777" w:rsidTr="009B4F27">
              <w:trPr>
                <w:trHeight w:val="17"/>
                <w:jc w:val="center"/>
              </w:trPr>
              <w:tc>
                <w:tcPr>
                  <w:tcW w:w="3160" w:type="dxa"/>
                </w:tcPr>
                <w:p w14:paraId="6763A039" w14:textId="6975C2F5" w:rsidR="0086728D" w:rsidRPr="00286CEA" w:rsidRDefault="0086728D" w:rsidP="0069336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65C52D9C" w:rsidR="0086728D" w:rsidRPr="00286CEA" w:rsidRDefault="0086728D" w:rsidP="00693365">
                  <w:pPr>
                    <w:framePr w:hSpace="141" w:wrap="around" w:vAnchor="text" w:hAnchor="margin" w:y="334"/>
                    <w:spacing w:line="276" w:lineRule="auto"/>
                    <w:jc w:val="center"/>
                    <w:rPr>
                      <w:rFonts w:ascii="Arial" w:hAnsi="Arial" w:cs="Arial"/>
                      <w:sz w:val="24"/>
                      <w:szCs w:val="24"/>
                    </w:rPr>
                  </w:pPr>
                  <w:r w:rsidRPr="0086728D">
                    <w:rPr>
                      <w:rFonts w:ascii="Arial" w:hAnsi="Arial" w:cs="Arial"/>
                      <w:sz w:val="24"/>
                      <w:szCs w:val="24"/>
                    </w:rPr>
                    <w:t xml:space="preserve">40.00 g/mol  </w:t>
                  </w:r>
                </w:p>
              </w:tc>
            </w:tr>
            <w:bookmarkEnd w:id="1"/>
          </w:tbl>
          <w:p w14:paraId="45955876" w14:textId="77777777" w:rsidR="0086728D" w:rsidRDefault="0086728D" w:rsidP="0086728D">
            <w:pPr>
              <w:spacing w:line="360" w:lineRule="auto"/>
              <w:jc w:val="both"/>
              <w:rPr>
                <w:rFonts w:ascii="Arial" w:hAnsi="Arial" w:cs="Arial"/>
                <w:b/>
                <w:bCs/>
                <w:color w:val="1F3864" w:themeColor="accent1" w:themeShade="80"/>
                <w:sz w:val="24"/>
                <w:szCs w:val="24"/>
              </w:rPr>
            </w:pPr>
          </w:p>
          <w:p w14:paraId="2B9E906B" w14:textId="11DC2573" w:rsidR="0086728D" w:rsidRPr="00370BF5" w:rsidRDefault="0086728D" w:rsidP="0086728D">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14D4BC7" w14:textId="77777777" w:rsidR="0086728D" w:rsidRDefault="0086728D" w:rsidP="00693365">
                  <w:pPr>
                    <w:framePr w:hSpace="141" w:wrap="around" w:vAnchor="text" w:hAnchor="margin" w:y="334"/>
                    <w:jc w:val="center"/>
                    <w:rPr>
                      <w:rFonts w:ascii="Arial" w:hAnsi="Arial" w:cs="Arial"/>
                      <w:b/>
                      <w:bCs/>
                      <w:sz w:val="24"/>
                      <w:szCs w:val="24"/>
                    </w:rPr>
                  </w:pPr>
                  <w:bookmarkStart w:id="2" w:name="_Hlk170982771"/>
                </w:p>
                <w:p w14:paraId="23CEE0D0" w14:textId="22F80E67" w:rsidR="002B482E" w:rsidRPr="00370BF5" w:rsidRDefault="00FC4C5C" w:rsidP="0069336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EF89EFB" w14:textId="77777777" w:rsidR="0086728D" w:rsidRDefault="0086728D" w:rsidP="00693365">
                  <w:pPr>
                    <w:framePr w:hSpace="141" w:wrap="around" w:vAnchor="text" w:hAnchor="margin" w:y="334"/>
                    <w:spacing w:line="276" w:lineRule="auto"/>
                    <w:jc w:val="center"/>
                    <w:rPr>
                      <w:rFonts w:ascii="Arial" w:hAnsi="Arial" w:cs="Arial"/>
                      <w:b/>
                      <w:bCs/>
                      <w:sz w:val="24"/>
                      <w:szCs w:val="24"/>
                    </w:rPr>
                  </w:pPr>
                </w:p>
                <w:p w14:paraId="6FDD4FC8" w14:textId="184A8C64" w:rsidR="0086728D" w:rsidRDefault="0086728D" w:rsidP="00693365">
                  <w:pPr>
                    <w:framePr w:hSpace="141" w:wrap="around" w:vAnchor="text" w:hAnchor="margin" w:y="334"/>
                    <w:spacing w:line="276" w:lineRule="auto"/>
                    <w:jc w:val="center"/>
                    <w:rPr>
                      <w:rFonts w:ascii="Arial" w:hAnsi="Arial" w:cs="Arial"/>
                      <w:b/>
                      <w:bCs/>
                      <w:sz w:val="24"/>
                      <w:szCs w:val="24"/>
                    </w:rPr>
                  </w:pPr>
                  <w:r w:rsidRPr="0086728D">
                    <w:rPr>
                      <w:rFonts w:ascii="Arial" w:hAnsi="Arial" w:cs="Arial"/>
                      <w:b/>
                      <w:bCs/>
                      <w:sz w:val="24"/>
                      <w:szCs w:val="24"/>
                    </w:rPr>
                    <w:t>SODA CAUSTICA EN ESCAMAS AL 99%</w:t>
                  </w:r>
                </w:p>
                <w:p w14:paraId="52935837" w14:textId="0C05F3C3" w:rsidR="002B482E" w:rsidRPr="001519DA" w:rsidRDefault="002B482E" w:rsidP="00693365">
                  <w:pPr>
                    <w:framePr w:hSpace="141" w:wrap="around" w:vAnchor="text" w:hAnchor="margin" w:y="334"/>
                    <w:jc w:val="center"/>
                    <w:rPr>
                      <w:rFonts w:ascii="Arial" w:hAnsi="Arial" w:cs="Arial"/>
                      <w:b/>
                      <w:bCs/>
                      <w:sz w:val="24"/>
                      <w:szCs w:val="24"/>
                    </w:rPr>
                  </w:pPr>
                </w:p>
              </w:tc>
            </w:tr>
            <w:tr w:rsidR="00542DA4" w:rsidRPr="00370BF5" w14:paraId="4942E3B8" w14:textId="77777777" w:rsidTr="003523A1">
              <w:trPr>
                <w:trHeight w:val="255"/>
                <w:jc w:val="center"/>
              </w:trPr>
              <w:tc>
                <w:tcPr>
                  <w:tcW w:w="6556" w:type="dxa"/>
                  <w:gridSpan w:val="2"/>
                </w:tcPr>
                <w:p w14:paraId="524557B7" w14:textId="00C2D86E" w:rsidR="00542DA4" w:rsidRPr="00542DA4" w:rsidRDefault="00542DA4" w:rsidP="00693365">
                  <w:pPr>
                    <w:framePr w:hSpace="141" w:wrap="around" w:vAnchor="text" w:hAnchor="margin" w:y="334"/>
                    <w:rPr>
                      <w:rFonts w:ascii="Arial" w:hAnsi="Arial" w:cs="Arial"/>
                      <w:b/>
                      <w:bCs/>
                      <w:sz w:val="24"/>
                      <w:szCs w:val="24"/>
                    </w:rPr>
                  </w:pPr>
                  <w:r w:rsidRPr="00542DA4">
                    <w:rPr>
                      <w:rFonts w:ascii="Arial" w:hAnsi="Arial" w:cs="Arial"/>
                      <w:b/>
                      <w:bCs/>
                      <w:sz w:val="24"/>
                      <w:szCs w:val="24"/>
                    </w:rPr>
                    <w:t xml:space="preserve">En base seca </w:t>
                  </w:r>
                </w:p>
              </w:tc>
            </w:tr>
            <w:tr w:rsidR="0086728D" w:rsidRPr="00370BF5" w14:paraId="21F06875" w14:textId="77777777" w:rsidTr="001519DA">
              <w:trPr>
                <w:trHeight w:val="266"/>
                <w:jc w:val="center"/>
              </w:trPr>
              <w:tc>
                <w:tcPr>
                  <w:tcW w:w="3278" w:type="dxa"/>
                </w:tcPr>
                <w:p w14:paraId="1DB73147" w14:textId="77777777"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Hidróxido de sodio como</w:t>
                  </w:r>
                </w:p>
                <w:p w14:paraId="291DC093" w14:textId="49D6FC93" w:rsidR="0086728D"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NaOH</w:t>
                  </w:r>
                </w:p>
              </w:tc>
              <w:tc>
                <w:tcPr>
                  <w:tcW w:w="3278" w:type="dxa"/>
                </w:tcPr>
                <w:p w14:paraId="57165B7F" w14:textId="77777777"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99.74</w:t>
                  </w:r>
                </w:p>
                <w:p w14:paraId="75719866" w14:textId="7A7A32F8" w:rsidR="0086728D" w:rsidRPr="00542DA4" w:rsidRDefault="0086728D" w:rsidP="00693365">
                  <w:pPr>
                    <w:framePr w:hSpace="141" w:wrap="around" w:vAnchor="text" w:hAnchor="margin" w:y="334"/>
                    <w:spacing w:line="276" w:lineRule="auto"/>
                    <w:jc w:val="center"/>
                    <w:rPr>
                      <w:rFonts w:ascii="Arial" w:hAnsi="Arial" w:cs="Arial"/>
                      <w:sz w:val="24"/>
                      <w:szCs w:val="24"/>
                    </w:rPr>
                  </w:pPr>
                </w:p>
              </w:tc>
            </w:tr>
            <w:tr w:rsidR="002B482E" w:rsidRPr="00370BF5" w14:paraId="2FF12C74" w14:textId="77777777" w:rsidTr="0086728D">
              <w:trPr>
                <w:trHeight w:val="285"/>
                <w:jc w:val="center"/>
              </w:trPr>
              <w:tc>
                <w:tcPr>
                  <w:tcW w:w="3278" w:type="dxa"/>
                </w:tcPr>
                <w:p w14:paraId="57A48119" w14:textId="77777777"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Carbonato de sodio</w:t>
                  </w:r>
                </w:p>
                <w:p w14:paraId="2626D453" w14:textId="1C498887" w:rsidR="002B482E"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como Na2CO3</w:t>
                  </w:r>
                </w:p>
              </w:tc>
              <w:tc>
                <w:tcPr>
                  <w:tcW w:w="3278" w:type="dxa"/>
                </w:tcPr>
                <w:p w14:paraId="3D025772" w14:textId="77777777"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0.24</w:t>
                  </w:r>
                </w:p>
                <w:p w14:paraId="7CA3B8B0" w14:textId="2540D36A" w:rsidR="002B482E" w:rsidRPr="00542DA4" w:rsidRDefault="002B482E" w:rsidP="00693365">
                  <w:pPr>
                    <w:framePr w:hSpace="141" w:wrap="around" w:vAnchor="text" w:hAnchor="margin" w:y="334"/>
                    <w:spacing w:line="276" w:lineRule="auto"/>
                    <w:jc w:val="center"/>
                    <w:rPr>
                      <w:rFonts w:ascii="Arial" w:hAnsi="Arial" w:cs="Arial"/>
                      <w:sz w:val="24"/>
                      <w:szCs w:val="24"/>
                    </w:rPr>
                  </w:pPr>
                </w:p>
              </w:tc>
            </w:tr>
            <w:tr w:rsidR="0086728D" w:rsidRPr="00370BF5" w14:paraId="22E86C11" w14:textId="77777777" w:rsidTr="001519DA">
              <w:trPr>
                <w:trHeight w:val="218"/>
                <w:jc w:val="center"/>
              </w:trPr>
              <w:tc>
                <w:tcPr>
                  <w:tcW w:w="3278" w:type="dxa"/>
                </w:tcPr>
                <w:p w14:paraId="00CAD492" w14:textId="49F021B2" w:rsidR="0086728D"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Cloruro como Cl</w:t>
                  </w:r>
                </w:p>
              </w:tc>
              <w:tc>
                <w:tcPr>
                  <w:tcW w:w="3278" w:type="dxa"/>
                </w:tcPr>
                <w:p w14:paraId="00499BBE" w14:textId="14086BC8" w:rsidR="0086728D"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0.007</w:t>
                  </w:r>
                </w:p>
              </w:tc>
            </w:tr>
            <w:tr w:rsidR="002B482E" w:rsidRPr="00370BF5" w14:paraId="19B2502C" w14:textId="77777777" w:rsidTr="0086728D">
              <w:trPr>
                <w:trHeight w:val="240"/>
                <w:jc w:val="center"/>
              </w:trPr>
              <w:tc>
                <w:tcPr>
                  <w:tcW w:w="3278" w:type="dxa"/>
                </w:tcPr>
                <w:p w14:paraId="74A28E10" w14:textId="3E37D28A" w:rsidR="002B482E"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Sulfato como SO4</w:t>
                  </w:r>
                </w:p>
              </w:tc>
              <w:tc>
                <w:tcPr>
                  <w:tcW w:w="3278" w:type="dxa"/>
                </w:tcPr>
                <w:p w14:paraId="41A2B2CE" w14:textId="2CAA1585" w:rsidR="002B482E"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0.007</w:t>
                  </w:r>
                </w:p>
              </w:tc>
            </w:tr>
            <w:bookmarkEnd w:id="2"/>
            <w:tr w:rsidR="00542DA4" w:rsidRPr="00370BF5" w14:paraId="2C31B414" w14:textId="77777777" w:rsidTr="001519DA">
              <w:trPr>
                <w:trHeight w:val="285"/>
                <w:jc w:val="center"/>
              </w:trPr>
              <w:tc>
                <w:tcPr>
                  <w:tcW w:w="3278" w:type="dxa"/>
                </w:tcPr>
                <w:p w14:paraId="5BE57879" w14:textId="521A669F"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Silicatos como SiO2</w:t>
                  </w:r>
                </w:p>
              </w:tc>
              <w:tc>
                <w:tcPr>
                  <w:tcW w:w="3278" w:type="dxa"/>
                </w:tcPr>
                <w:p w14:paraId="0D4BB37E" w14:textId="5D3C52BB"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0.005</w:t>
                  </w:r>
                </w:p>
              </w:tc>
            </w:tr>
            <w:tr w:rsidR="00542DA4" w:rsidRPr="00370BF5" w14:paraId="1AB445E5" w14:textId="77777777" w:rsidTr="0086728D">
              <w:trPr>
                <w:trHeight w:val="240"/>
                <w:jc w:val="center"/>
              </w:trPr>
              <w:tc>
                <w:tcPr>
                  <w:tcW w:w="3278" w:type="dxa"/>
                </w:tcPr>
                <w:p w14:paraId="12B46CED" w14:textId="276DAEA0"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Hierro como Fe</w:t>
                  </w:r>
                </w:p>
              </w:tc>
              <w:tc>
                <w:tcPr>
                  <w:tcW w:w="3278" w:type="dxa"/>
                </w:tcPr>
                <w:p w14:paraId="2EC37034" w14:textId="6E3EC3D8"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4.5</w:t>
                  </w:r>
                </w:p>
              </w:tc>
            </w:tr>
            <w:tr w:rsidR="00542DA4" w:rsidRPr="00370BF5" w14:paraId="6D4B2C9B" w14:textId="77777777" w:rsidTr="001519DA">
              <w:trPr>
                <w:trHeight w:val="285"/>
                <w:jc w:val="center"/>
              </w:trPr>
              <w:tc>
                <w:tcPr>
                  <w:tcW w:w="3278" w:type="dxa"/>
                </w:tcPr>
                <w:p w14:paraId="1895783F" w14:textId="59DFB827"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Cobre como As Cu</w:t>
                  </w:r>
                </w:p>
              </w:tc>
              <w:tc>
                <w:tcPr>
                  <w:tcW w:w="3278" w:type="dxa"/>
                </w:tcPr>
                <w:p w14:paraId="3932CF65" w14:textId="78EC3598"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0.5</w:t>
                  </w:r>
                </w:p>
              </w:tc>
            </w:tr>
            <w:tr w:rsidR="00542DA4" w:rsidRPr="00370BF5" w14:paraId="4BE3CD46" w14:textId="77777777" w:rsidTr="00542DA4">
              <w:trPr>
                <w:trHeight w:val="345"/>
                <w:jc w:val="center"/>
              </w:trPr>
              <w:tc>
                <w:tcPr>
                  <w:tcW w:w="3278" w:type="dxa"/>
                </w:tcPr>
                <w:p w14:paraId="4FE094B6" w14:textId="76A89A90"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Níquel como Ni</w:t>
                  </w:r>
                </w:p>
              </w:tc>
              <w:tc>
                <w:tcPr>
                  <w:tcW w:w="3278" w:type="dxa"/>
                </w:tcPr>
                <w:p w14:paraId="5F9AACCB" w14:textId="18D0F970"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1.2</w:t>
                  </w:r>
                </w:p>
              </w:tc>
            </w:tr>
            <w:tr w:rsidR="00542DA4" w:rsidRPr="00370BF5" w14:paraId="17EB842C" w14:textId="77777777" w:rsidTr="00542DA4">
              <w:trPr>
                <w:trHeight w:val="435"/>
                <w:jc w:val="center"/>
              </w:trPr>
              <w:tc>
                <w:tcPr>
                  <w:tcW w:w="3278" w:type="dxa"/>
                </w:tcPr>
                <w:p w14:paraId="2165D098" w14:textId="51A49633"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Maganesio como Mn</w:t>
                  </w:r>
                </w:p>
              </w:tc>
              <w:tc>
                <w:tcPr>
                  <w:tcW w:w="3278" w:type="dxa"/>
                </w:tcPr>
                <w:p w14:paraId="4FEED198" w14:textId="23FE02D9"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0.5</w:t>
                  </w:r>
                </w:p>
              </w:tc>
            </w:tr>
            <w:tr w:rsidR="00542DA4" w:rsidRPr="00370BF5" w14:paraId="0738FD52" w14:textId="77777777" w:rsidTr="001519DA">
              <w:trPr>
                <w:trHeight w:val="518"/>
                <w:jc w:val="center"/>
              </w:trPr>
              <w:tc>
                <w:tcPr>
                  <w:tcW w:w="3278" w:type="dxa"/>
                </w:tcPr>
                <w:p w14:paraId="718A9015" w14:textId="6B8285C1"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Clorates y por clorates como NaCLO3</w:t>
                  </w:r>
                </w:p>
              </w:tc>
              <w:tc>
                <w:tcPr>
                  <w:tcW w:w="3278" w:type="dxa"/>
                </w:tcPr>
                <w:p w14:paraId="343C453D" w14:textId="62C00B68"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0.4</w:t>
                  </w:r>
                </w:p>
              </w:tc>
            </w:tr>
            <w:tr w:rsidR="00542DA4"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09521E73" w14:textId="77777777"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Materia insoluble en</w:t>
                  </w:r>
                </w:p>
                <w:p w14:paraId="74489B6D" w14:textId="2E66D375"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agua</w:t>
                  </w:r>
                </w:p>
              </w:tc>
              <w:tc>
                <w:tcPr>
                  <w:tcW w:w="3278" w:type="dxa"/>
                </w:tcPr>
                <w:p w14:paraId="40C49D87" w14:textId="7C82870B" w:rsidR="00542DA4" w:rsidRPr="00542DA4" w:rsidRDefault="00542DA4" w:rsidP="00693365">
                  <w:pPr>
                    <w:framePr w:hSpace="141" w:wrap="around" w:vAnchor="text" w:hAnchor="margin" w:y="334"/>
                    <w:spacing w:line="276" w:lineRule="auto"/>
                    <w:jc w:val="center"/>
                    <w:rPr>
                      <w:rFonts w:ascii="Arial" w:hAnsi="Arial" w:cs="Arial"/>
                      <w:sz w:val="24"/>
                      <w:szCs w:val="24"/>
                    </w:rPr>
                  </w:pPr>
                  <w:r w:rsidRPr="00542DA4">
                    <w:rPr>
                      <w:rFonts w:ascii="Arial" w:hAnsi="Arial" w:cs="Arial"/>
                      <w:sz w:val="24"/>
                      <w:szCs w:val="24"/>
                    </w:rPr>
                    <w:t>0.005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73E706DC" w:rsidR="002F19FC" w:rsidRDefault="002F19FC" w:rsidP="002F19FC">
            <w:pPr>
              <w:spacing w:line="360" w:lineRule="auto"/>
              <w:jc w:val="both"/>
              <w:rPr>
                <w:rFonts w:ascii="Arial" w:hAnsi="Arial" w:cs="Arial"/>
                <w:sz w:val="24"/>
                <w:szCs w:val="24"/>
              </w:rPr>
            </w:pPr>
          </w:p>
          <w:p w14:paraId="1582186F" w14:textId="18E3C9D8" w:rsidR="00542B01" w:rsidRPr="00542B01" w:rsidRDefault="00542B01" w:rsidP="00542B01">
            <w:pPr>
              <w:spacing w:line="360" w:lineRule="auto"/>
              <w:jc w:val="both"/>
              <w:rPr>
                <w:rFonts w:ascii="Arial" w:hAnsi="Arial" w:cs="Arial"/>
                <w:b/>
                <w:bCs/>
                <w:sz w:val="24"/>
                <w:szCs w:val="24"/>
              </w:rPr>
            </w:pPr>
            <w:r w:rsidRPr="00542B01">
              <w:rPr>
                <w:rFonts w:ascii="Arial" w:hAnsi="Arial" w:cs="Arial"/>
                <w:b/>
                <w:bCs/>
                <w:sz w:val="24"/>
                <w:szCs w:val="24"/>
              </w:rPr>
              <w:t xml:space="preserve">Industriales: </w:t>
            </w:r>
          </w:p>
          <w:p w14:paraId="4F6B7FE4" w14:textId="24D32168" w:rsidR="00542B01" w:rsidRPr="00542B01" w:rsidRDefault="00542B01" w:rsidP="00542B01">
            <w:pPr>
              <w:spacing w:line="360" w:lineRule="auto"/>
              <w:jc w:val="both"/>
              <w:rPr>
                <w:rFonts w:ascii="Arial" w:hAnsi="Arial" w:cs="Arial"/>
                <w:sz w:val="24"/>
                <w:szCs w:val="24"/>
              </w:rPr>
            </w:pPr>
            <w:r w:rsidRPr="00542B01">
              <w:rPr>
                <w:rFonts w:ascii="Arial" w:hAnsi="Arial" w:cs="Arial"/>
                <w:sz w:val="24"/>
                <w:szCs w:val="24"/>
              </w:rPr>
              <w:t xml:space="preserve"> </w:t>
            </w:r>
            <w:r w:rsidRPr="00264A12">
              <w:rPr>
                <w:rFonts w:ascii="Segoe UI Emoji" w:hAnsi="Segoe UI Emoji" w:cs="Segoe UI Emoji"/>
                <w:sz w:val="24"/>
                <w:szCs w:val="24"/>
              </w:rPr>
              <w:t>✔</w:t>
            </w:r>
            <w:r w:rsidRPr="00542B01">
              <w:rPr>
                <w:rFonts w:ascii="Arial" w:hAnsi="Arial" w:cs="Arial"/>
                <w:sz w:val="24"/>
                <w:szCs w:val="24"/>
              </w:rPr>
              <w:t xml:space="preserve">Fabricación de jabones y detergentes.  </w:t>
            </w:r>
          </w:p>
          <w:p w14:paraId="6A163E85" w14:textId="72A640C4" w:rsidR="00542B01" w:rsidRPr="00542B01" w:rsidRDefault="00542B01" w:rsidP="00542B01">
            <w:pPr>
              <w:spacing w:line="360" w:lineRule="auto"/>
              <w:jc w:val="both"/>
              <w:rPr>
                <w:rFonts w:ascii="Arial" w:hAnsi="Arial" w:cs="Arial"/>
                <w:sz w:val="24"/>
                <w:szCs w:val="24"/>
              </w:rPr>
            </w:pPr>
            <w:r w:rsidRPr="00542B01">
              <w:rPr>
                <w:rFonts w:ascii="Arial" w:hAnsi="Arial" w:cs="Arial"/>
                <w:sz w:val="24"/>
                <w:szCs w:val="24"/>
              </w:rPr>
              <w:t xml:space="preserve"> </w:t>
            </w:r>
            <w:r w:rsidRPr="00264A12">
              <w:rPr>
                <w:rFonts w:ascii="Segoe UI Emoji" w:hAnsi="Segoe UI Emoji" w:cs="Segoe UI Emoji"/>
                <w:sz w:val="24"/>
                <w:szCs w:val="24"/>
              </w:rPr>
              <w:t>✔</w:t>
            </w:r>
            <w:r w:rsidRPr="00542B01">
              <w:rPr>
                <w:rFonts w:ascii="Arial" w:hAnsi="Arial" w:cs="Arial"/>
                <w:sz w:val="24"/>
                <w:szCs w:val="24"/>
              </w:rPr>
              <w:t xml:space="preserve">Tratamiento de aguas residuales.  </w:t>
            </w:r>
          </w:p>
          <w:p w14:paraId="72695559" w14:textId="011215F7" w:rsidR="00542B01" w:rsidRPr="00542B01" w:rsidRDefault="00542B01" w:rsidP="00542B01">
            <w:pPr>
              <w:spacing w:line="360" w:lineRule="auto"/>
              <w:jc w:val="both"/>
              <w:rPr>
                <w:rFonts w:ascii="Arial" w:hAnsi="Arial" w:cs="Arial"/>
                <w:sz w:val="24"/>
                <w:szCs w:val="24"/>
              </w:rPr>
            </w:pPr>
            <w:r w:rsidRPr="00542B01">
              <w:rPr>
                <w:rFonts w:ascii="Arial" w:hAnsi="Arial" w:cs="Arial"/>
                <w:sz w:val="24"/>
                <w:szCs w:val="24"/>
              </w:rPr>
              <w:t xml:space="preserve">  </w:t>
            </w:r>
            <w:r w:rsidRPr="00264A12">
              <w:rPr>
                <w:rFonts w:ascii="Segoe UI Emoji" w:hAnsi="Segoe UI Emoji" w:cs="Segoe UI Emoji"/>
                <w:sz w:val="24"/>
                <w:szCs w:val="24"/>
              </w:rPr>
              <w:t>✔</w:t>
            </w:r>
            <w:r w:rsidRPr="00542B01">
              <w:rPr>
                <w:rFonts w:ascii="Arial" w:hAnsi="Arial" w:cs="Arial"/>
                <w:sz w:val="24"/>
                <w:szCs w:val="24"/>
              </w:rPr>
              <w:t xml:space="preserve">Producción de papel y celulosa.  </w:t>
            </w:r>
          </w:p>
          <w:p w14:paraId="4DFC19CA" w14:textId="2EEF3AD3" w:rsidR="00542B01" w:rsidRPr="00542B01" w:rsidRDefault="00542B01" w:rsidP="00542B01">
            <w:pPr>
              <w:spacing w:line="360" w:lineRule="auto"/>
              <w:jc w:val="both"/>
              <w:rPr>
                <w:rFonts w:ascii="Arial" w:hAnsi="Arial" w:cs="Arial"/>
                <w:sz w:val="24"/>
                <w:szCs w:val="24"/>
              </w:rPr>
            </w:pPr>
            <w:r w:rsidRPr="00542B01">
              <w:rPr>
                <w:rFonts w:ascii="Arial" w:hAnsi="Arial" w:cs="Arial"/>
                <w:sz w:val="24"/>
                <w:szCs w:val="24"/>
              </w:rPr>
              <w:lastRenderedPageBreak/>
              <w:t xml:space="preserve">  </w:t>
            </w:r>
            <w:r w:rsidR="00EA7268" w:rsidRPr="00264A12">
              <w:rPr>
                <w:rFonts w:ascii="Segoe UI Emoji" w:hAnsi="Segoe UI Emoji" w:cs="Segoe UI Emoji"/>
                <w:sz w:val="24"/>
                <w:szCs w:val="24"/>
              </w:rPr>
              <w:t>✔</w:t>
            </w:r>
            <w:r w:rsidRPr="00542B01">
              <w:rPr>
                <w:rFonts w:ascii="Arial" w:hAnsi="Arial" w:cs="Arial"/>
                <w:sz w:val="24"/>
                <w:szCs w:val="24"/>
              </w:rPr>
              <w:t xml:space="preserve">Industria textil para el mercerizado de fibras.  </w:t>
            </w:r>
          </w:p>
          <w:p w14:paraId="5D4B87FE" w14:textId="77777777" w:rsidR="00EA7268" w:rsidRDefault="00542B01" w:rsidP="00542B01">
            <w:pPr>
              <w:spacing w:line="360" w:lineRule="auto"/>
              <w:jc w:val="both"/>
              <w:rPr>
                <w:rFonts w:ascii="Arial" w:hAnsi="Arial" w:cs="Arial"/>
                <w:sz w:val="24"/>
                <w:szCs w:val="24"/>
              </w:rPr>
            </w:pPr>
            <w:r w:rsidRPr="00542B01">
              <w:rPr>
                <w:rFonts w:ascii="Arial" w:hAnsi="Arial" w:cs="Arial"/>
                <w:sz w:val="24"/>
                <w:szCs w:val="24"/>
              </w:rPr>
              <w:t xml:space="preserve">  </w:t>
            </w:r>
            <w:r w:rsidR="00EA7268" w:rsidRPr="00264A12">
              <w:rPr>
                <w:rFonts w:ascii="Segoe UI Emoji" w:hAnsi="Segoe UI Emoji" w:cs="Segoe UI Emoji"/>
                <w:sz w:val="24"/>
                <w:szCs w:val="24"/>
              </w:rPr>
              <w:t>✔</w:t>
            </w:r>
            <w:r w:rsidRPr="00542B01">
              <w:rPr>
                <w:rFonts w:ascii="Arial" w:hAnsi="Arial" w:cs="Arial"/>
                <w:sz w:val="24"/>
                <w:szCs w:val="24"/>
              </w:rPr>
              <w:t>Limpieza y desinfección de equipos en plantas industriales.</w:t>
            </w:r>
          </w:p>
          <w:p w14:paraId="5B7627EF" w14:textId="46F91947" w:rsidR="00542B01" w:rsidRPr="00542B01" w:rsidRDefault="00542B01" w:rsidP="00542B01">
            <w:pPr>
              <w:spacing w:line="360" w:lineRule="auto"/>
              <w:jc w:val="both"/>
              <w:rPr>
                <w:rFonts w:ascii="Arial" w:hAnsi="Arial" w:cs="Arial"/>
                <w:sz w:val="24"/>
                <w:szCs w:val="24"/>
              </w:rPr>
            </w:pPr>
            <w:r w:rsidRPr="00542B01">
              <w:rPr>
                <w:rFonts w:ascii="Arial" w:hAnsi="Arial" w:cs="Arial"/>
                <w:sz w:val="24"/>
                <w:szCs w:val="24"/>
              </w:rPr>
              <w:t xml:space="preserve">  </w:t>
            </w:r>
          </w:p>
          <w:p w14:paraId="31171D8A" w14:textId="75C31C90" w:rsidR="00EA7268" w:rsidRPr="00EA7268" w:rsidRDefault="00542B01" w:rsidP="00542B01">
            <w:pPr>
              <w:spacing w:line="360" w:lineRule="auto"/>
              <w:jc w:val="both"/>
              <w:rPr>
                <w:rFonts w:ascii="Arial" w:hAnsi="Arial" w:cs="Arial"/>
                <w:b/>
                <w:bCs/>
                <w:sz w:val="24"/>
                <w:szCs w:val="24"/>
              </w:rPr>
            </w:pPr>
            <w:r w:rsidRPr="00EA7268">
              <w:rPr>
                <w:rFonts w:ascii="Arial" w:hAnsi="Arial" w:cs="Arial"/>
                <w:b/>
                <w:bCs/>
                <w:sz w:val="24"/>
                <w:szCs w:val="24"/>
              </w:rPr>
              <w:t xml:space="preserve">Hogar: </w:t>
            </w:r>
          </w:p>
          <w:p w14:paraId="2C2A5276" w14:textId="6EAA4CB6" w:rsidR="00EA7268" w:rsidRDefault="00542B01" w:rsidP="00542B01">
            <w:pPr>
              <w:spacing w:line="360" w:lineRule="auto"/>
              <w:jc w:val="both"/>
              <w:rPr>
                <w:rFonts w:ascii="Arial" w:hAnsi="Arial" w:cs="Arial"/>
                <w:sz w:val="24"/>
                <w:szCs w:val="24"/>
              </w:rPr>
            </w:pPr>
            <w:r w:rsidRPr="00542B01">
              <w:rPr>
                <w:rFonts w:ascii="Arial" w:hAnsi="Arial" w:cs="Arial"/>
                <w:sz w:val="24"/>
                <w:szCs w:val="24"/>
              </w:rPr>
              <w:t xml:space="preserve"> </w:t>
            </w:r>
            <w:r w:rsidR="00EA7268" w:rsidRPr="00264A12">
              <w:rPr>
                <w:rFonts w:ascii="Segoe UI Emoji" w:hAnsi="Segoe UI Emoji" w:cs="Segoe UI Emoji"/>
                <w:sz w:val="24"/>
                <w:szCs w:val="24"/>
              </w:rPr>
              <w:t>✔</w:t>
            </w:r>
            <w:r w:rsidRPr="00542B01">
              <w:rPr>
                <w:rFonts w:ascii="Arial" w:hAnsi="Arial" w:cs="Arial"/>
                <w:sz w:val="24"/>
                <w:szCs w:val="24"/>
              </w:rPr>
              <w:t xml:space="preserve">Ingrediente en limpiadores de desagües y hornos (usado con precaución).  </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01D66F3" w14:textId="77777777" w:rsidR="0049398B" w:rsidRDefault="00EA7268" w:rsidP="00EA7268">
            <w:pPr>
              <w:spacing w:line="360" w:lineRule="auto"/>
              <w:jc w:val="both"/>
              <w:rPr>
                <w:rFonts w:ascii="Arial" w:hAnsi="Arial" w:cs="Arial"/>
                <w:sz w:val="24"/>
                <w:szCs w:val="24"/>
              </w:rPr>
            </w:pPr>
            <w:r w:rsidRPr="00EA7268">
              <w:rPr>
                <w:rFonts w:ascii="Arial" w:hAnsi="Arial" w:cs="Arial"/>
                <w:sz w:val="24"/>
                <w:szCs w:val="24"/>
              </w:rPr>
              <w:t>Usar equipo de protección personal</w:t>
            </w:r>
            <w:r>
              <w:rPr>
                <w:rFonts w:ascii="Arial" w:hAnsi="Arial" w:cs="Arial"/>
                <w:b/>
                <w:bCs/>
                <w:sz w:val="24"/>
                <w:szCs w:val="24"/>
              </w:rPr>
              <w:t xml:space="preserve">, </w:t>
            </w:r>
            <w:r w:rsidRPr="00EA7268">
              <w:rPr>
                <w:rFonts w:ascii="Arial" w:hAnsi="Arial" w:cs="Arial"/>
                <w:sz w:val="24"/>
                <w:szCs w:val="24"/>
              </w:rPr>
              <w:t>guantes resistentes a químicos, gafas de seguridad y ropa protectora.</w:t>
            </w:r>
            <w:r>
              <w:rPr>
                <w:rFonts w:ascii="Arial" w:hAnsi="Arial" w:cs="Arial"/>
                <w:sz w:val="24"/>
                <w:szCs w:val="24"/>
              </w:rPr>
              <w:t xml:space="preserve"> </w:t>
            </w:r>
            <w:r w:rsidRPr="00EA7268">
              <w:rPr>
                <w:rFonts w:ascii="Arial" w:hAnsi="Arial" w:cs="Arial"/>
                <w:sz w:val="24"/>
                <w:szCs w:val="24"/>
              </w:rPr>
              <w:t>Evitar contacto con piel, ojos y vías respiratorias.</w:t>
            </w:r>
            <w:r>
              <w:rPr>
                <w:rFonts w:ascii="Arial" w:hAnsi="Arial" w:cs="Arial"/>
                <w:sz w:val="24"/>
                <w:szCs w:val="24"/>
              </w:rPr>
              <w:t xml:space="preserve"> </w:t>
            </w:r>
            <w:r w:rsidRPr="00EA7268">
              <w:rPr>
                <w:rFonts w:ascii="Arial" w:hAnsi="Arial" w:cs="Arial"/>
                <w:sz w:val="24"/>
                <w:szCs w:val="24"/>
              </w:rPr>
              <w:t xml:space="preserve">No mezclar con ácidos o sustancias inflamables. En caso de contacto con la piel o los ojos, lavar inmediatamente con abundante agua y buscar atención médica.  </w:t>
            </w:r>
          </w:p>
          <w:p w14:paraId="1643A1BA" w14:textId="27D70D13" w:rsidR="00EA7268" w:rsidRPr="00370BF5" w:rsidRDefault="00EA7268" w:rsidP="00EA7268">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A0F20E" w14:textId="77777777" w:rsidR="00693976" w:rsidRDefault="00693976" w:rsidP="00FB6E80">
            <w:pPr>
              <w:spacing w:line="360" w:lineRule="auto"/>
              <w:jc w:val="both"/>
              <w:rPr>
                <w:rFonts w:ascii="Arial" w:hAnsi="Arial" w:cs="Arial"/>
                <w:sz w:val="24"/>
                <w:szCs w:val="24"/>
              </w:rPr>
            </w:pPr>
          </w:p>
          <w:p w14:paraId="765DEB66" w14:textId="77777777" w:rsidR="00EA7268" w:rsidRDefault="00EA7268" w:rsidP="00EA7268">
            <w:pPr>
              <w:spacing w:line="360" w:lineRule="auto"/>
              <w:jc w:val="both"/>
              <w:rPr>
                <w:rFonts w:ascii="Arial" w:hAnsi="Arial" w:cs="Arial"/>
                <w:sz w:val="24"/>
                <w:szCs w:val="24"/>
              </w:rPr>
            </w:pPr>
            <w:r w:rsidRPr="00EA7268">
              <w:rPr>
                <w:rFonts w:ascii="Arial" w:hAnsi="Arial" w:cs="Arial"/>
                <w:sz w:val="24"/>
                <w:szCs w:val="24"/>
              </w:rPr>
              <w:t>Conservar en un lugar fresco, seco y bien ventilado.</w:t>
            </w:r>
            <w:r>
              <w:rPr>
                <w:rFonts w:ascii="Arial" w:hAnsi="Arial" w:cs="Arial"/>
                <w:sz w:val="24"/>
                <w:szCs w:val="24"/>
              </w:rPr>
              <w:t xml:space="preserve"> </w:t>
            </w:r>
            <w:r w:rsidRPr="00EA7268">
              <w:rPr>
                <w:rFonts w:ascii="Arial" w:hAnsi="Arial" w:cs="Arial"/>
                <w:sz w:val="24"/>
                <w:szCs w:val="24"/>
              </w:rPr>
              <w:t xml:space="preserve">Mantener alejado de humedad, ácidos y materiales incompatibles. Almacenar en envases herméticos y etiquetados adecuadamente.  </w:t>
            </w:r>
          </w:p>
          <w:p w14:paraId="1F2089AD" w14:textId="1814F093" w:rsidR="00EA7268" w:rsidRPr="00370BF5" w:rsidRDefault="00EA7268" w:rsidP="00EA726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9336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9336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E03929D" w:rsidR="00885DA5" w:rsidRPr="00370BF5" w:rsidRDefault="00EA7268" w:rsidP="0069336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4CD5F85" w:rsidR="00885DA5" w:rsidRPr="00370BF5" w:rsidRDefault="00EA7268" w:rsidP="00693365">
                  <w:pPr>
                    <w:framePr w:hSpace="141" w:wrap="around" w:vAnchor="text" w:hAnchor="margin" w:y="334"/>
                    <w:spacing w:line="360" w:lineRule="auto"/>
                    <w:jc w:val="center"/>
                    <w:rPr>
                      <w:rFonts w:ascii="Arial" w:hAnsi="Arial" w:cs="Arial"/>
                      <w:sz w:val="24"/>
                      <w:szCs w:val="24"/>
                    </w:rPr>
                  </w:pPr>
                  <w:r w:rsidRPr="00EA726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541E846B" w:rsidR="00502B75" w:rsidRPr="00370BF5" w:rsidRDefault="00EA7268" w:rsidP="009241AE">
            <w:pPr>
              <w:spacing w:after="160" w:line="360" w:lineRule="auto"/>
              <w:jc w:val="both"/>
              <w:rPr>
                <w:rFonts w:ascii="Arial" w:hAnsi="Arial" w:cs="Arial"/>
                <w:sz w:val="24"/>
                <w:szCs w:val="24"/>
              </w:rPr>
            </w:pPr>
            <w:r w:rsidRPr="00EA7268">
              <w:rPr>
                <w:rFonts w:ascii="Arial" w:hAnsi="Arial" w:cs="Arial"/>
                <w:sz w:val="24"/>
                <w:szCs w:val="24"/>
              </w:rPr>
              <w:t xml:space="preserve">El producto tiene una vida útil de </w:t>
            </w:r>
            <w:r>
              <w:rPr>
                <w:rFonts w:ascii="Arial" w:hAnsi="Arial" w:cs="Arial"/>
                <w:sz w:val="24"/>
                <w:szCs w:val="24"/>
              </w:rPr>
              <w:t>36</w:t>
            </w:r>
            <w:r w:rsidRPr="00EA7268">
              <w:rPr>
                <w:rFonts w:ascii="Arial" w:hAnsi="Arial" w:cs="Arial"/>
                <w:sz w:val="24"/>
                <w:szCs w:val="24"/>
              </w:rPr>
              <w:t xml:space="preserve">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992494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5D64E9B" w:rsidR="00EA7268" w:rsidRPr="00370BF5" w:rsidRDefault="00EA726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0F5B" w14:textId="77777777" w:rsidR="00C74495" w:rsidRDefault="00C74495" w:rsidP="00C93E31">
      <w:pPr>
        <w:spacing w:after="0" w:line="240" w:lineRule="auto"/>
      </w:pPr>
      <w:r>
        <w:separator/>
      </w:r>
    </w:p>
  </w:endnote>
  <w:endnote w:type="continuationSeparator" w:id="0">
    <w:p w14:paraId="64D980B2" w14:textId="77777777" w:rsidR="00C74495" w:rsidRDefault="00C7449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CC5A" w14:textId="77777777" w:rsidR="00C74495" w:rsidRDefault="00C74495" w:rsidP="00C93E31">
      <w:pPr>
        <w:spacing w:after="0" w:line="240" w:lineRule="auto"/>
      </w:pPr>
      <w:r>
        <w:separator/>
      </w:r>
    </w:p>
  </w:footnote>
  <w:footnote w:type="continuationSeparator" w:id="0">
    <w:p w14:paraId="4873E27B" w14:textId="77777777" w:rsidR="00C74495" w:rsidRDefault="00C7449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16D5"/>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42B01"/>
    <w:rsid w:val="00542DA4"/>
    <w:rsid w:val="00561793"/>
    <w:rsid w:val="005924B1"/>
    <w:rsid w:val="005929A9"/>
    <w:rsid w:val="005C1A37"/>
    <w:rsid w:val="006105EB"/>
    <w:rsid w:val="00693365"/>
    <w:rsid w:val="00693976"/>
    <w:rsid w:val="006A7DB4"/>
    <w:rsid w:val="006E190A"/>
    <w:rsid w:val="006F1925"/>
    <w:rsid w:val="00745BCE"/>
    <w:rsid w:val="00746F96"/>
    <w:rsid w:val="00753473"/>
    <w:rsid w:val="00781B5C"/>
    <w:rsid w:val="007D72BE"/>
    <w:rsid w:val="007D7666"/>
    <w:rsid w:val="008436D3"/>
    <w:rsid w:val="0086728D"/>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495"/>
    <w:rsid w:val="00C746BB"/>
    <w:rsid w:val="00C93E31"/>
    <w:rsid w:val="00CC594F"/>
    <w:rsid w:val="00CF5651"/>
    <w:rsid w:val="00D10D31"/>
    <w:rsid w:val="00D53570"/>
    <w:rsid w:val="00D5475C"/>
    <w:rsid w:val="00D54CA6"/>
    <w:rsid w:val="00D64859"/>
    <w:rsid w:val="00DB3F4A"/>
    <w:rsid w:val="00DE6685"/>
    <w:rsid w:val="00E375E2"/>
    <w:rsid w:val="00EA7268"/>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2024-12-13T16:08:00Z</dcterms:created>
  <dcterms:modified xsi:type="dcterms:W3CDTF">2025-07-26T15:52:00Z</dcterms:modified>
</cp:coreProperties>
</file>