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7C4ED620" w:rsidR="00383491" w:rsidRDefault="009F0725"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E11FCF0" wp14:editId="777982A2">
                <wp:simplePos x="0" y="0"/>
                <wp:positionH relativeFrom="margin">
                  <wp:align>right</wp:align>
                </wp:positionH>
                <wp:positionV relativeFrom="paragraph">
                  <wp:posOffset>-561975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23215BE8" w14:textId="77777777" w:rsidR="009F0725" w:rsidRDefault="009F0725" w:rsidP="009F072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1FCF0" id="_x0000_t202" coordsize="21600,21600" o:spt="202" path="m,l,21600r21600,l21600,xe">
                <v:stroke joinstyle="miter"/>
                <v:path gradientshapeok="t" o:connecttype="rect"/>
              </v:shapetype>
              <v:shape id="Cuadro de texto 3" o:spid="_x0000_s1026" type="#_x0000_t202" style="position:absolute;left:0;text-align:left;margin-left:303.2pt;margin-top:-44.25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5MxKV3gAAAAgBAAAP&#10;AAAAZHJzL2Rvd25yZXYueG1sTI/BTsMwDIbvSLxDZCRuW1qmQtQ1nRCIA+ICLRLaLW1NU61xSpNt&#10;5e0xJzjav/X7+4rd4kZxwjkMnjSk6wQEUuu7gXoN7/XTSoEI0VBnRk+o4RsD7MrLi8LknT/TG56q&#10;2AsuoZAbDTbGKZcytBadCWs/IXH26WdnIo9zL7vZnLncjfImSW6lMwPxB2smfLDYHqqj07DJ1P75&#10;EOqvwbYf6jV9fKmr0Gh9fbXcb0FEXOLfMfziMzqUzNT4I3VBjBpYJGpYKZWB4PguUWzS8GaTZiDL&#10;Qv4XKH8AAAD//wMAUEsBAi0AFAAGAAgAAAAhALaDOJL+AAAA4QEAABMAAAAAAAAAAAAAAAAAAAAA&#10;AFtDb250ZW50X1R5cGVzXS54bWxQSwECLQAUAAYACAAAACEAOP0h/9YAAACUAQAACwAAAAAAAAAA&#10;AAAAAAAvAQAAX3JlbHMvLnJlbHNQSwECLQAUAAYACAAAACEAtiMvVjgCAABmBAAADgAAAAAAAAAA&#10;AAAAAAAuAgAAZHJzL2Uyb0RvYy54bWxQSwECLQAUAAYACAAAACEA+TMSld4AAAAIAQAADwAAAAAA&#10;AAAAAAAAAACSBAAAZHJzL2Rvd25yZXYueG1sUEsFBgAAAAAEAAQA8wAAAJ0FAAAAAA==&#10;" fillcolor="#002060" stroked="f" strokeweight=".5pt">
                <v:textbox>
                  <w:txbxContent>
                    <w:p w14:paraId="23215BE8" w14:textId="77777777" w:rsidR="009F0725" w:rsidRDefault="009F0725" w:rsidP="009F0725">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5405190">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792D2398" w:rsidR="00383491" w:rsidRPr="00DE6685" w:rsidRDefault="00210F6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792D2398" w:rsidR="00383491" w:rsidRPr="00DE6685" w:rsidRDefault="00210F69"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F-FT-209</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547E4F97" w:rsidR="008F552B" w:rsidRDefault="00210F69" w:rsidP="00210F69">
      <w:pPr>
        <w:spacing w:line="360" w:lineRule="auto"/>
        <w:rPr>
          <w:rFonts w:ascii="Arial" w:hAnsi="Arial" w:cs="Arial"/>
          <w:b/>
          <w:bCs/>
          <w:color w:val="1F3864" w:themeColor="accent1" w:themeShade="80"/>
          <w:sz w:val="48"/>
          <w:szCs w:val="48"/>
        </w:rPr>
      </w:pPr>
      <w:bookmarkStart w:id="0" w:name="_Hlk170901815"/>
      <w:r w:rsidRPr="00210F69">
        <w:rPr>
          <w:rFonts w:ascii="Arial" w:hAnsi="Arial" w:cs="Arial"/>
          <w:b/>
          <w:bCs/>
          <w:color w:val="1F3864" w:themeColor="accent1" w:themeShade="80"/>
          <w:sz w:val="48"/>
          <w:szCs w:val="48"/>
        </w:rPr>
        <w:t>CLORURO DE MAGNESIO HEXAHIDRATADO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C7A16DA" w:rsidR="00DE6685" w:rsidRPr="00F61F54" w:rsidRDefault="00AC49FB" w:rsidP="009241AE">
            <w:pPr>
              <w:spacing w:line="360" w:lineRule="auto"/>
              <w:jc w:val="both"/>
              <w:rPr>
                <w:rFonts w:ascii="Arial" w:hAnsi="Arial" w:cs="Arial"/>
                <w:sz w:val="24"/>
                <w:szCs w:val="24"/>
              </w:rPr>
            </w:pPr>
            <w:r w:rsidRPr="00F61F54">
              <w:rPr>
                <w:rFonts w:ascii="Arial" w:hAnsi="Arial" w:cs="Arial"/>
                <w:sz w:val="24"/>
                <w:szCs w:val="24"/>
              </w:rPr>
              <w:t>Nombre Q</w:t>
            </w:r>
            <w:r w:rsidR="00DE6685" w:rsidRPr="00F61F54">
              <w:rPr>
                <w:rFonts w:ascii="Arial" w:hAnsi="Arial" w:cs="Arial"/>
                <w:sz w:val="24"/>
                <w:szCs w:val="24"/>
              </w:rPr>
              <w:t>uímico:</w:t>
            </w:r>
            <w:r w:rsidR="00745BCE" w:rsidRPr="00F61F54">
              <w:rPr>
                <w:rFonts w:ascii="Arial" w:hAnsi="Arial" w:cs="Arial"/>
                <w:sz w:val="24"/>
                <w:szCs w:val="24"/>
              </w:rPr>
              <w:t xml:space="preserve"> </w:t>
            </w:r>
            <w:r w:rsidR="00210F69" w:rsidRPr="00F61F54">
              <w:rPr>
                <w:rFonts w:ascii="Arial" w:hAnsi="Arial" w:cs="Arial"/>
                <w:sz w:val="24"/>
                <w:szCs w:val="24"/>
              </w:rPr>
              <w:t>Cloruro de Magnesio Hexahidratado</w:t>
            </w:r>
          </w:p>
          <w:p w14:paraId="207EC96B" w14:textId="5989890A" w:rsidR="00DE6685" w:rsidRPr="00F61F54" w:rsidRDefault="00DE6685" w:rsidP="009241AE">
            <w:pPr>
              <w:spacing w:line="360" w:lineRule="auto"/>
              <w:jc w:val="both"/>
              <w:rPr>
                <w:rFonts w:ascii="Arial" w:hAnsi="Arial" w:cs="Arial"/>
                <w:sz w:val="24"/>
                <w:szCs w:val="24"/>
              </w:rPr>
            </w:pPr>
            <w:r w:rsidRPr="00F61F54">
              <w:rPr>
                <w:rFonts w:ascii="Arial" w:hAnsi="Arial" w:cs="Arial"/>
                <w:sz w:val="24"/>
                <w:szCs w:val="24"/>
              </w:rPr>
              <w:t>Sinónimos:</w:t>
            </w:r>
            <w:r w:rsidR="00A21D43" w:rsidRPr="00F61F54">
              <w:rPr>
                <w:rFonts w:ascii="Arial" w:hAnsi="Arial" w:cs="Arial"/>
                <w:sz w:val="24"/>
                <w:szCs w:val="24"/>
              </w:rPr>
              <w:t xml:space="preserve"> </w:t>
            </w:r>
            <w:r w:rsidR="00210F69" w:rsidRPr="00F61F54">
              <w:rPr>
                <w:rFonts w:ascii="Arial" w:hAnsi="Arial" w:cs="Arial"/>
                <w:sz w:val="24"/>
                <w:szCs w:val="24"/>
              </w:rPr>
              <w:t>Dicloruro de magnesio, hexahidrato de cloruro de magnesio</w:t>
            </w:r>
          </w:p>
          <w:p w14:paraId="3F394E59" w14:textId="74107D70" w:rsidR="002B7F9D" w:rsidRPr="00F61F54" w:rsidRDefault="00DE6685" w:rsidP="00E375E2">
            <w:pPr>
              <w:spacing w:line="360" w:lineRule="auto"/>
              <w:jc w:val="both"/>
              <w:rPr>
                <w:rFonts w:ascii="Arial" w:hAnsi="Arial" w:cs="Arial"/>
                <w:sz w:val="24"/>
                <w:szCs w:val="24"/>
              </w:rPr>
            </w:pPr>
            <w:r w:rsidRPr="00F61F54">
              <w:rPr>
                <w:rFonts w:ascii="Arial" w:hAnsi="Arial" w:cs="Arial"/>
                <w:sz w:val="24"/>
                <w:szCs w:val="24"/>
              </w:rPr>
              <w:t>Formula Química:</w:t>
            </w:r>
            <w:r w:rsidR="00B57A4D" w:rsidRPr="00F61F54">
              <w:rPr>
                <w:rFonts w:ascii="Arial" w:hAnsi="Arial" w:cs="Arial"/>
                <w:sz w:val="24"/>
                <w:szCs w:val="24"/>
              </w:rPr>
              <w:t xml:space="preserve"> </w:t>
            </w:r>
            <w:r w:rsidR="00210F69" w:rsidRPr="00F61F54">
              <w:rPr>
                <w:rFonts w:ascii="Arial" w:hAnsi="Arial" w:cs="Arial"/>
                <w:sz w:val="24"/>
                <w:szCs w:val="24"/>
              </w:rPr>
              <w:t>MgCl</w:t>
            </w:r>
            <w:r w:rsidR="00210F69" w:rsidRPr="00F61F54">
              <w:rPr>
                <w:rFonts w:ascii="Cambria Math" w:hAnsi="Cambria Math" w:cs="Cambria Math"/>
                <w:sz w:val="24"/>
                <w:szCs w:val="24"/>
              </w:rPr>
              <w:t>₂</w:t>
            </w:r>
            <w:r w:rsidR="00210F69" w:rsidRPr="00F61F54">
              <w:rPr>
                <w:rFonts w:ascii="Arial" w:hAnsi="Arial" w:cs="Arial"/>
                <w:sz w:val="24"/>
                <w:szCs w:val="24"/>
              </w:rPr>
              <w:t xml:space="preserve"> · 6H</w:t>
            </w:r>
            <w:r w:rsidR="00210F69" w:rsidRPr="00F61F54">
              <w:rPr>
                <w:rFonts w:ascii="Cambria Math" w:hAnsi="Cambria Math" w:cs="Cambria Math"/>
                <w:sz w:val="24"/>
                <w:szCs w:val="24"/>
              </w:rPr>
              <w:t>₂</w:t>
            </w:r>
            <w:r w:rsidR="00210F69" w:rsidRPr="00F61F54">
              <w:rPr>
                <w:rFonts w:ascii="Arial" w:hAnsi="Arial" w:cs="Arial"/>
                <w:sz w:val="24"/>
                <w:szCs w:val="24"/>
              </w:rPr>
              <w:t>O</w:t>
            </w:r>
          </w:p>
          <w:p w14:paraId="79785DB3" w14:textId="2BAE3B1B" w:rsidR="00E375E2" w:rsidRPr="00F61F54" w:rsidRDefault="00E375E2" w:rsidP="00E375E2">
            <w:pPr>
              <w:spacing w:line="360" w:lineRule="auto"/>
              <w:jc w:val="both"/>
              <w:rPr>
                <w:rFonts w:ascii="Arial" w:hAnsi="Arial" w:cs="Arial"/>
                <w:sz w:val="24"/>
                <w:szCs w:val="24"/>
              </w:rPr>
            </w:pPr>
            <w:r w:rsidRPr="00F61F54">
              <w:rPr>
                <w:rFonts w:ascii="Arial" w:hAnsi="Arial" w:cs="Arial"/>
                <w:sz w:val="24"/>
                <w:szCs w:val="24"/>
              </w:rPr>
              <w:t>CAS</w:t>
            </w:r>
            <w:r w:rsidR="00FB6E80" w:rsidRPr="00F61F54">
              <w:rPr>
                <w:rFonts w:ascii="Arial" w:hAnsi="Arial" w:cs="Arial"/>
                <w:sz w:val="24"/>
                <w:szCs w:val="24"/>
              </w:rPr>
              <w:t>:</w:t>
            </w:r>
            <w:r w:rsidR="00210F69" w:rsidRPr="00F61F54">
              <w:rPr>
                <w:rFonts w:ascii="Arial" w:hAnsi="Arial" w:cs="Arial"/>
                <w:sz w:val="24"/>
                <w:szCs w:val="24"/>
              </w:rPr>
              <w:t>7791-18-6</w:t>
            </w:r>
          </w:p>
          <w:p w14:paraId="0BC1535B" w14:textId="030BE074" w:rsidR="000E135B" w:rsidRPr="00F61F54" w:rsidRDefault="00DE6685" w:rsidP="009241AE">
            <w:pPr>
              <w:spacing w:line="360" w:lineRule="auto"/>
              <w:jc w:val="both"/>
              <w:rPr>
                <w:rFonts w:ascii="Arial" w:hAnsi="Arial" w:cs="Arial"/>
                <w:sz w:val="24"/>
                <w:szCs w:val="24"/>
              </w:rPr>
            </w:pPr>
            <w:r w:rsidRPr="00F61F54">
              <w:rPr>
                <w:rFonts w:ascii="Arial" w:hAnsi="Arial" w:cs="Arial"/>
                <w:sz w:val="24"/>
                <w:szCs w:val="24"/>
              </w:rPr>
              <w:t>EINECS:</w:t>
            </w:r>
            <w:r w:rsidR="00A21D43" w:rsidRPr="00F61F54">
              <w:rPr>
                <w:rFonts w:ascii="Arial" w:hAnsi="Arial" w:cs="Arial"/>
                <w:sz w:val="24"/>
                <w:szCs w:val="24"/>
              </w:rPr>
              <w:t xml:space="preserve"> </w:t>
            </w:r>
            <w:r w:rsidR="00210F69" w:rsidRPr="00F61F54">
              <w:rPr>
                <w:rFonts w:ascii="Arial" w:hAnsi="Arial" w:cs="Arial"/>
                <w:sz w:val="24"/>
                <w:szCs w:val="24"/>
              </w:rPr>
              <w:t>232-094-6</w:t>
            </w:r>
          </w:p>
          <w:p w14:paraId="585CF48C" w14:textId="77777777" w:rsidR="00DE6685" w:rsidRPr="00F61F54" w:rsidRDefault="00DE6685" w:rsidP="009241AE">
            <w:pPr>
              <w:spacing w:line="360" w:lineRule="auto"/>
              <w:jc w:val="both"/>
              <w:rPr>
                <w:rFonts w:ascii="Arial" w:hAnsi="Arial" w:cs="Arial"/>
                <w:sz w:val="24"/>
                <w:szCs w:val="24"/>
              </w:rPr>
            </w:pPr>
            <w:r w:rsidRPr="00F61F54">
              <w:rPr>
                <w:rFonts w:ascii="Arial" w:hAnsi="Arial" w:cs="Arial"/>
                <w:sz w:val="24"/>
                <w:szCs w:val="24"/>
              </w:rPr>
              <w:t xml:space="preserve">Identificación de la empresa: QUIMIFOREN S.A.S </w:t>
            </w:r>
          </w:p>
          <w:p w14:paraId="79AE649B" w14:textId="30C2C80C" w:rsidR="00210F69" w:rsidRPr="00F61F54" w:rsidRDefault="00210F69" w:rsidP="009241AE">
            <w:pPr>
              <w:spacing w:line="360" w:lineRule="auto"/>
              <w:jc w:val="both"/>
              <w:rPr>
                <w:rFonts w:ascii="Arial" w:hAnsi="Arial" w:cs="Arial"/>
                <w:sz w:val="24"/>
                <w:szCs w:val="24"/>
              </w:rPr>
            </w:pPr>
            <w:r w:rsidRPr="00F61F5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289FAF7C" w14:textId="77777777" w:rsidR="00A21D43" w:rsidRDefault="00F61F54" w:rsidP="00FB6E80">
            <w:pPr>
              <w:spacing w:line="360" w:lineRule="auto"/>
              <w:jc w:val="both"/>
              <w:rPr>
                <w:rFonts w:ascii="Arial" w:hAnsi="Arial" w:cs="Arial"/>
                <w:sz w:val="24"/>
                <w:szCs w:val="24"/>
              </w:rPr>
            </w:pPr>
            <w:r w:rsidRPr="00F61F54">
              <w:rPr>
                <w:rFonts w:ascii="Arial" w:hAnsi="Arial" w:cs="Arial"/>
                <w:sz w:val="24"/>
                <w:szCs w:val="24"/>
              </w:rPr>
              <w:t>El cloruro de magnesio hexahidratado USP es una sal inorgánica altamente soluble en agua que se presenta en forma de cristales o polvo blanco. Se utiliza ampliamente en la industria farmacéutica, alimentaria, química y en el tratamiento de aguas, debido a su capacidad de aportar magnesio y su alta solubilidad.</w:t>
            </w:r>
          </w:p>
          <w:p w14:paraId="740EF0EB" w14:textId="280D7DCB" w:rsidR="00F61F54" w:rsidRPr="00286CEA" w:rsidRDefault="00F61F54"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80B28C" w14:textId="77777777" w:rsidR="00F61F54" w:rsidRPr="00370BF5" w:rsidRDefault="00F61F54" w:rsidP="00F61F54">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50EEEA9" w14:textId="77777777" w:rsidR="00F61F54" w:rsidRDefault="00F61F54" w:rsidP="009F0725">
                  <w:pPr>
                    <w:framePr w:hSpace="141" w:wrap="around" w:vAnchor="text" w:hAnchor="margin" w:y="334"/>
                    <w:spacing w:line="276" w:lineRule="auto"/>
                    <w:jc w:val="center"/>
                    <w:rPr>
                      <w:rFonts w:ascii="Arial" w:hAnsi="Arial" w:cs="Arial"/>
                      <w:b/>
                      <w:bCs/>
                      <w:sz w:val="24"/>
                      <w:szCs w:val="24"/>
                    </w:rPr>
                  </w:pPr>
                  <w:bookmarkStart w:id="1" w:name="_Hlk170982758"/>
                </w:p>
                <w:p w14:paraId="30D2BC3C" w14:textId="77777777" w:rsidR="00487398" w:rsidRDefault="00487398" w:rsidP="009F0725">
                  <w:pPr>
                    <w:framePr w:hSpace="141" w:wrap="around" w:vAnchor="text" w:hAnchor="margin" w:y="334"/>
                    <w:spacing w:line="276" w:lineRule="auto"/>
                    <w:jc w:val="center"/>
                    <w:rPr>
                      <w:rFonts w:ascii="Arial" w:hAnsi="Arial" w:cs="Arial"/>
                      <w:b/>
                      <w:bCs/>
                      <w:sz w:val="24"/>
                      <w:szCs w:val="24"/>
                    </w:rPr>
                  </w:pPr>
                </w:p>
                <w:p w14:paraId="516E12A2" w14:textId="77777777" w:rsidR="00286CEA" w:rsidRPr="00370BF5" w:rsidRDefault="00286CEA" w:rsidP="009F0725">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58E6CAB8" w14:textId="77777777" w:rsidR="00F61F54" w:rsidRDefault="00F61F54" w:rsidP="009F0725">
                  <w:pPr>
                    <w:framePr w:hSpace="141" w:wrap="around" w:vAnchor="text" w:hAnchor="margin" w:y="334"/>
                    <w:spacing w:line="276" w:lineRule="auto"/>
                    <w:jc w:val="center"/>
                    <w:rPr>
                      <w:rFonts w:ascii="Arial" w:hAnsi="Arial" w:cs="Arial"/>
                      <w:b/>
                      <w:bCs/>
                      <w:sz w:val="24"/>
                      <w:szCs w:val="24"/>
                    </w:rPr>
                  </w:pPr>
                </w:p>
                <w:p w14:paraId="2EBBC8B1" w14:textId="77777777" w:rsidR="00286CEA" w:rsidRDefault="00F61F54" w:rsidP="009F0725">
                  <w:pPr>
                    <w:framePr w:hSpace="141" w:wrap="around" w:vAnchor="text" w:hAnchor="margin" w:y="334"/>
                    <w:spacing w:line="276" w:lineRule="auto"/>
                    <w:jc w:val="center"/>
                    <w:rPr>
                      <w:rFonts w:ascii="Arial" w:hAnsi="Arial" w:cs="Arial"/>
                      <w:b/>
                      <w:bCs/>
                      <w:sz w:val="24"/>
                      <w:szCs w:val="24"/>
                    </w:rPr>
                  </w:pPr>
                  <w:r w:rsidRPr="00F61F54">
                    <w:rPr>
                      <w:rFonts w:ascii="Arial" w:hAnsi="Arial" w:cs="Arial"/>
                      <w:b/>
                      <w:bCs/>
                      <w:sz w:val="24"/>
                      <w:szCs w:val="24"/>
                    </w:rPr>
                    <w:t>CLORURO DE MAGNESIO HEXAHIDRATADO USP</w:t>
                  </w:r>
                </w:p>
                <w:p w14:paraId="06CDA201" w14:textId="3B5E60FE" w:rsidR="00F61F54" w:rsidRPr="001519DA" w:rsidRDefault="00F61F54" w:rsidP="009F0725">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F61F54" w:rsidRDefault="00286CEA"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lastRenderedPageBreak/>
                    <w:t>Aspecto</w:t>
                  </w:r>
                </w:p>
              </w:tc>
              <w:tc>
                <w:tcPr>
                  <w:tcW w:w="3160" w:type="dxa"/>
                </w:tcPr>
                <w:p w14:paraId="22DA818A" w14:textId="33D1D1BE"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Cristales o polvo cristalino</w:t>
                  </w:r>
                </w:p>
              </w:tc>
            </w:tr>
            <w:tr w:rsidR="00286CEA" w:rsidRPr="00370BF5" w14:paraId="0EE171D9" w14:textId="77777777" w:rsidTr="009B4F27">
              <w:trPr>
                <w:trHeight w:val="17"/>
                <w:jc w:val="center"/>
              </w:trPr>
              <w:tc>
                <w:tcPr>
                  <w:tcW w:w="3160" w:type="dxa"/>
                </w:tcPr>
                <w:p w14:paraId="5A14A5B8" w14:textId="77777777" w:rsidR="00286CEA" w:rsidRPr="00F61F54" w:rsidRDefault="00286CEA"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Color</w:t>
                  </w:r>
                </w:p>
              </w:tc>
              <w:tc>
                <w:tcPr>
                  <w:tcW w:w="3160" w:type="dxa"/>
                </w:tcPr>
                <w:p w14:paraId="6526719D" w14:textId="585CE20B"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7777777" w:rsidR="00286CEA" w:rsidRPr="00F61F54" w:rsidRDefault="00286CEA"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Pureza</w:t>
                  </w:r>
                </w:p>
              </w:tc>
              <w:tc>
                <w:tcPr>
                  <w:tcW w:w="3160" w:type="dxa"/>
                </w:tcPr>
                <w:p w14:paraId="21A61DF5" w14:textId="625FC11D"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 99.0 %</w:t>
                  </w:r>
                </w:p>
              </w:tc>
            </w:tr>
            <w:tr w:rsidR="00286CEA" w:rsidRPr="00370BF5" w14:paraId="6066EB74" w14:textId="77777777" w:rsidTr="009B4F27">
              <w:trPr>
                <w:trHeight w:val="17"/>
                <w:jc w:val="center"/>
              </w:trPr>
              <w:tc>
                <w:tcPr>
                  <w:tcW w:w="3160" w:type="dxa"/>
                </w:tcPr>
                <w:p w14:paraId="04E678E0" w14:textId="77777777" w:rsidR="00286CEA" w:rsidRPr="00F61F54" w:rsidRDefault="00286CEA"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Solubilidad</w:t>
                  </w:r>
                </w:p>
              </w:tc>
              <w:tc>
                <w:tcPr>
                  <w:tcW w:w="3160" w:type="dxa"/>
                </w:tcPr>
                <w:p w14:paraId="18B7DB5B" w14:textId="57DB67E5"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Altamente soluble en agua, insoluble en alcohol</w:t>
                  </w:r>
                </w:p>
              </w:tc>
            </w:tr>
            <w:tr w:rsidR="00286CEA" w:rsidRPr="00370BF5" w14:paraId="3BFA7F4C" w14:textId="77777777" w:rsidTr="009B4F27">
              <w:trPr>
                <w:trHeight w:val="17"/>
                <w:jc w:val="center"/>
              </w:trPr>
              <w:tc>
                <w:tcPr>
                  <w:tcW w:w="3160" w:type="dxa"/>
                </w:tcPr>
                <w:p w14:paraId="6763A039" w14:textId="14588E20"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Ph (solución al 5%)</w:t>
                  </w:r>
                </w:p>
              </w:tc>
              <w:tc>
                <w:tcPr>
                  <w:tcW w:w="3160" w:type="dxa"/>
                </w:tcPr>
                <w:p w14:paraId="740697CD" w14:textId="441C11A1" w:rsidR="00286CEA"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4.5 – 7.0</w:t>
                  </w:r>
                </w:p>
              </w:tc>
            </w:tr>
            <w:tr w:rsidR="00286CEA" w:rsidRPr="00370BF5" w14:paraId="063978B9" w14:textId="77777777" w:rsidTr="009B4F27">
              <w:trPr>
                <w:trHeight w:val="17"/>
                <w:jc w:val="center"/>
              </w:trPr>
              <w:tc>
                <w:tcPr>
                  <w:tcW w:w="3160" w:type="dxa"/>
                </w:tcPr>
                <w:p w14:paraId="13F248C6" w14:textId="4CD7EFDA" w:rsidR="00286CEA" w:rsidRPr="00F61F54" w:rsidRDefault="00286CEA"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Pe</w:t>
                  </w:r>
                  <w:r w:rsidR="00FD058D" w:rsidRPr="00F61F54">
                    <w:rPr>
                      <w:rFonts w:ascii="Arial" w:hAnsi="Arial" w:cs="Arial"/>
                      <w:sz w:val="24"/>
                      <w:szCs w:val="24"/>
                    </w:rPr>
                    <w:t>so molecular</w:t>
                  </w:r>
                </w:p>
              </w:tc>
              <w:tc>
                <w:tcPr>
                  <w:tcW w:w="3160" w:type="dxa"/>
                </w:tcPr>
                <w:p w14:paraId="4ECE0AAA" w14:textId="77777777" w:rsidR="00F61F54" w:rsidRPr="00F61F54" w:rsidRDefault="00F61F54" w:rsidP="009F0725">
                  <w:pPr>
                    <w:framePr w:hSpace="141" w:wrap="around" w:vAnchor="text" w:hAnchor="margin" w:y="334"/>
                    <w:spacing w:line="360" w:lineRule="auto"/>
                    <w:jc w:val="center"/>
                    <w:rPr>
                      <w:rFonts w:ascii="Arial" w:hAnsi="Arial" w:cs="Arial"/>
                      <w:sz w:val="24"/>
                      <w:szCs w:val="24"/>
                    </w:rPr>
                  </w:pPr>
                  <w:r w:rsidRPr="00F61F54">
                    <w:rPr>
                      <w:rFonts w:ascii="Arial" w:hAnsi="Arial" w:cs="Arial"/>
                      <w:sz w:val="24"/>
                      <w:szCs w:val="24"/>
                    </w:rPr>
                    <w:t>203.3 g/mol</w:t>
                  </w:r>
                </w:p>
                <w:p w14:paraId="50DE9651" w14:textId="20EFBDF8" w:rsidR="00286CEA" w:rsidRPr="00F61F54" w:rsidRDefault="00286CEA" w:rsidP="009F0725">
                  <w:pPr>
                    <w:framePr w:hSpace="141" w:wrap="around" w:vAnchor="text" w:hAnchor="margin" w:y="334"/>
                    <w:spacing w:line="360" w:lineRule="auto"/>
                    <w:jc w:val="center"/>
                    <w:rPr>
                      <w:rFonts w:ascii="Arial" w:hAnsi="Arial" w:cs="Arial"/>
                      <w:sz w:val="24"/>
                      <w:szCs w:val="24"/>
                    </w:rPr>
                  </w:pPr>
                </w:p>
              </w:tc>
            </w:tr>
            <w:tr w:rsidR="00286CEA" w:rsidRPr="00370BF5" w14:paraId="5EFDB2AB" w14:textId="77777777" w:rsidTr="009B4F27">
              <w:trPr>
                <w:trHeight w:val="17"/>
                <w:jc w:val="center"/>
              </w:trPr>
              <w:tc>
                <w:tcPr>
                  <w:tcW w:w="3160" w:type="dxa"/>
                </w:tcPr>
                <w:p w14:paraId="65D8F5C5" w14:textId="7FACBB60" w:rsidR="00286CEA" w:rsidRPr="00F61F54" w:rsidRDefault="00FD058D" w:rsidP="009F0725">
                  <w:pPr>
                    <w:framePr w:hSpace="141" w:wrap="around" w:vAnchor="text" w:hAnchor="margin" w:y="334"/>
                    <w:spacing w:line="360" w:lineRule="auto"/>
                    <w:jc w:val="center"/>
                    <w:rPr>
                      <w:rFonts w:ascii="Arial" w:hAnsi="Arial" w:cs="Arial"/>
                      <w:sz w:val="24"/>
                      <w:szCs w:val="24"/>
                    </w:rPr>
                  </w:pPr>
                  <w:r w:rsidRPr="00F61F54">
                    <w:rPr>
                      <w:rFonts w:ascii="Arial" w:eastAsia="Times New Roman" w:hAnsi="Arial" w:cs="Arial"/>
                      <w:color w:val="181818"/>
                      <w:sz w:val="24"/>
                      <w:szCs w:val="24"/>
                      <w:lang w:eastAsia="es-CO"/>
                    </w:rPr>
                    <w:t>Punto de fusión</w:t>
                  </w:r>
                </w:p>
                <w:p w14:paraId="4F5978FB" w14:textId="77777777" w:rsidR="00286CEA" w:rsidRPr="00F61F54" w:rsidRDefault="00286CEA" w:rsidP="009F0725">
                  <w:pPr>
                    <w:framePr w:hSpace="141" w:wrap="around" w:vAnchor="text" w:hAnchor="margin" w:y="334"/>
                    <w:spacing w:line="360" w:lineRule="auto"/>
                    <w:jc w:val="center"/>
                    <w:rPr>
                      <w:rFonts w:ascii="Arial" w:hAnsi="Arial" w:cs="Arial"/>
                      <w:sz w:val="24"/>
                      <w:szCs w:val="24"/>
                    </w:rPr>
                  </w:pPr>
                </w:p>
              </w:tc>
              <w:tc>
                <w:tcPr>
                  <w:tcW w:w="3160" w:type="dxa"/>
                </w:tcPr>
                <w:p w14:paraId="36831D09" w14:textId="609DFC5B" w:rsidR="00286CEA" w:rsidRPr="00F61F54" w:rsidRDefault="00F61F54" w:rsidP="009F0725">
                  <w:pPr>
                    <w:framePr w:hSpace="141" w:wrap="around" w:vAnchor="text" w:hAnchor="margin" w:y="334"/>
                    <w:tabs>
                      <w:tab w:val="left" w:pos="846"/>
                    </w:tabs>
                    <w:spacing w:line="360" w:lineRule="auto"/>
                    <w:jc w:val="center"/>
                    <w:rPr>
                      <w:rFonts w:ascii="Arial" w:hAnsi="Arial" w:cs="Arial"/>
                      <w:sz w:val="24"/>
                      <w:szCs w:val="24"/>
                    </w:rPr>
                  </w:pPr>
                  <w:r w:rsidRPr="00F61F54">
                    <w:rPr>
                      <w:rFonts w:ascii="Arial" w:hAnsi="Arial" w:cs="Arial"/>
                      <w:sz w:val="24"/>
                      <w:szCs w:val="24"/>
                    </w:rPr>
                    <w:t>116 - 118°C (con descomposición)</w:t>
                  </w:r>
                </w:p>
              </w:tc>
            </w:tr>
            <w:bookmarkEnd w:id="1"/>
          </w:tbl>
          <w:p w14:paraId="06A9901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F61F54" w:rsidRPr="00370BF5" w:rsidRDefault="00F61F54"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052E2BAB" w14:textId="77777777" w:rsidR="00F61F54" w:rsidRDefault="00F61F54" w:rsidP="009F0725">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9F0725">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3476659" w14:textId="77777777" w:rsidR="00F61F54" w:rsidRDefault="00F61F54" w:rsidP="009F0725">
                  <w:pPr>
                    <w:framePr w:hSpace="141" w:wrap="around" w:vAnchor="text" w:hAnchor="margin" w:y="334"/>
                    <w:jc w:val="center"/>
                    <w:rPr>
                      <w:rFonts w:ascii="Arial" w:hAnsi="Arial" w:cs="Arial"/>
                      <w:b/>
                      <w:bCs/>
                      <w:sz w:val="24"/>
                      <w:szCs w:val="24"/>
                    </w:rPr>
                  </w:pPr>
                </w:p>
                <w:p w14:paraId="1AFAD198" w14:textId="77777777" w:rsidR="002B482E" w:rsidRDefault="00F61F54" w:rsidP="009F0725">
                  <w:pPr>
                    <w:framePr w:hSpace="141" w:wrap="around" w:vAnchor="text" w:hAnchor="margin" w:y="334"/>
                    <w:jc w:val="center"/>
                    <w:rPr>
                      <w:rFonts w:ascii="Arial" w:hAnsi="Arial" w:cs="Arial"/>
                      <w:b/>
                      <w:bCs/>
                      <w:sz w:val="24"/>
                      <w:szCs w:val="24"/>
                    </w:rPr>
                  </w:pPr>
                  <w:r w:rsidRPr="00F61F54">
                    <w:rPr>
                      <w:rFonts w:ascii="Arial" w:hAnsi="Arial" w:cs="Arial"/>
                      <w:b/>
                      <w:bCs/>
                      <w:sz w:val="24"/>
                      <w:szCs w:val="24"/>
                    </w:rPr>
                    <w:t>CLORURO DE MAGNESIO HEXAHIDRATADO USP</w:t>
                  </w:r>
                </w:p>
                <w:p w14:paraId="52935837" w14:textId="20D5A5F1" w:rsidR="00F61F54" w:rsidRPr="001519DA" w:rsidRDefault="00F61F54" w:rsidP="009F0725">
                  <w:pPr>
                    <w:framePr w:hSpace="141" w:wrap="around" w:vAnchor="text" w:hAnchor="margin" w:y="334"/>
                    <w:jc w:val="center"/>
                    <w:rPr>
                      <w:rFonts w:ascii="Arial" w:hAnsi="Arial" w:cs="Arial"/>
                      <w:b/>
                      <w:bCs/>
                      <w:sz w:val="24"/>
                      <w:szCs w:val="24"/>
                    </w:rPr>
                  </w:pPr>
                </w:p>
              </w:tc>
            </w:tr>
            <w:tr w:rsidR="002B482E" w:rsidRPr="00370BF5" w14:paraId="4942E3B8" w14:textId="77777777" w:rsidTr="001519DA">
              <w:trPr>
                <w:trHeight w:val="536"/>
                <w:jc w:val="center"/>
              </w:trPr>
              <w:tc>
                <w:tcPr>
                  <w:tcW w:w="3278" w:type="dxa"/>
                </w:tcPr>
                <w:p w14:paraId="57DC68FD" w14:textId="5A07BC8A"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MgCl</w:t>
                  </w:r>
                  <w:r w:rsidRPr="00DF398F">
                    <w:rPr>
                      <w:rFonts w:ascii="Cambria Math" w:hAnsi="Cambria Math" w:cs="Cambria Math"/>
                      <w:sz w:val="24"/>
                      <w:szCs w:val="24"/>
                    </w:rPr>
                    <w:t>₂</w:t>
                  </w:r>
                  <w:r w:rsidRPr="00DF398F">
                    <w:rPr>
                      <w:rFonts w:ascii="Arial" w:hAnsi="Arial" w:cs="Arial"/>
                      <w:sz w:val="24"/>
                      <w:szCs w:val="24"/>
                    </w:rPr>
                    <w:t>•6H</w:t>
                  </w:r>
                  <w:r w:rsidRPr="00DF398F">
                    <w:rPr>
                      <w:rFonts w:ascii="Cambria Math" w:hAnsi="Cambria Math" w:cs="Cambria Math"/>
                      <w:sz w:val="24"/>
                      <w:szCs w:val="24"/>
                    </w:rPr>
                    <w:t>₂</w:t>
                  </w:r>
                  <w:r w:rsidRPr="00DF398F">
                    <w:rPr>
                      <w:rFonts w:ascii="Arial" w:hAnsi="Arial" w:cs="Arial"/>
                      <w:sz w:val="24"/>
                      <w:szCs w:val="24"/>
                    </w:rPr>
                    <w:t>O</w:t>
                  </w:r>
                </w:p>
              </w:tc>
              <w:tc>
                <w:tcPr>
                  <w:tcW w:w="3278" w:type="dxa"/>
                </w:tcPr>
                <w:p w14:paraId="524557B7" w14:textId="1B5CBCB7"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98.4%</w:t>
                  </w:r>
                </w:p>
              </w:tc>
            </w:tr>
            <w:tr w:rsidR="002B482E" w:rsidRPr="00370BF5" w14:paraId="2FF12C74" w14:textId="77777777" w:rsidTr="001519DA">
              <w:trPr>
                <w:trHeight w:val="518"/>
                <w:jc w:val="center"/>
              </w:trPr>
              <w:tc>
                <w:tcPr>
                  <w:tcW w:w="3278" w:type="dxa"/>
                </w:tcPr>
                <w:p w14:paraId="2626D453" w14:textId="2AEA55A0"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pH</w:t>
                  </w:r>
                </w:p>
              </w:tc>
              <w:tc>
                <w:tcPr>
                  <w:tcW w:w="3278" w:type="dxa"/>
                </w:tcPr>
                <w:p w14:paraId="7CA3B8B0" w14:textId="08A2E772"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6.8</w:t>
                  </w:r>
                </w:p>
              </w:tc>
            </w:tr>
            <w:tr w:rsidR="002B482E" w:rsidRPr="00370BF5" w14:paraId="19B2502C" w14:textId="77777777" w:rsidTr="001519DA">
              <w:trPr>
                <w:trHeight w:val="536"/>
                <w:jc w:val="center"/>
              </w:trPr>
              <w:tc>
                <w:tcPr>
                  <w:tcW w:w="3278" w:type="dxa"/>
                </w:tcPr>
                <w:p w14:paraId="74A28E10" w14:textId="4B15678B"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Bario</w:t>
                  </w:r>
                </w:p>
              </w:tc>
              <w:tc>
                <w:tcPr>
                  <w:tcW w:w="3278" w:type="dxa"/>
                </w:tcPr>
                <w:p w14:paraId="41A2B2CE" w14:textId="0EA139D3"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Conforme</w:t>
                  </w:r>
                </w:p>
              </w:tc>
            </w:tr>
            <w:tr w:rsidR="000119AC" w:rsidRPr="00370BF5" w14:paraId="1AB445E5" w14:textId="77777777" w:rsidTr="001519DA">
              <w:trPr>
                <w:trHeight w:val="536"/>
                <w:jc w:val="center"/>
              </w:trPr>
              <w:tc>
                <w:tcPr>
                  <w:tcW w:w="3278" w:type="dxa"/>
                </w:tcPr>
                <w:p w14:paraId="12B46CED" w14:textId="625D5062" w:rsidR="000119AC" w:rsidRPr="00DF398F" w:rsidRDefault="00487398" w:rsidP="009F0725">
                  <w:pPr>
                    <w:framePr w:hSpace="141" w:wrap="around" w:vAnchor="text" w:hAnchor="margin" w:y="334"/>
                    <w:tabs>
                      <w:tab w:val="left" w:pos="2034"/>
                    </w:tabs>
                    <w:spacing w:line="360" w:lineRule="auto"/>
                    <w:jc w:val="center"/>
                    <w:rPr>
                      <w:rFonts w:ascii="Arial" w:hAnsi="Arial" w:cs="Arial"/>
                      <w:sz w:val="24"/>
                      <w:szCs w:val="24"/>
                      <w:highlight w:val="yellow"/>
                    </w:rPr>
                  </w:pPr>
                  <w:r w:rsidRPr="00DF398F">
                    <w:rPr>
                      <w:rFonts w:ascii="Arial" w:hAnsi="Arial" w:cs="Arial"/>
                      <w:sz w:val="24"/>
                      <w:szCs w:val="24"/>
                    </w:rPr>
                    <w:t>Calcio</w:t>
                  </w:r>
                </w:p>
              </w:tc>
              <w:tc>
                <w:tcPr>
                  <w:tcW w:w="3278" w:type="dxa"/>
                </w:tcPr>
                <w:p w14:paraId="2EC37034" w14:textId="5A5DCEFF" w:rsidR="000119AC" w:rsidRPr="00DF398F" w:rsidRDefault="00487398" w:rsidP="009F0725">
                  <w:pPr>
                    <w:framePr w:hSpace="141" w:wrap="around" w:vAnchor="text" w:hAnchor="margin" w:y="334"/>
                    <w:spacing w:line="360" w:lineRule="auto"/>
                    <w:jc w:val="center"/>
                    <w:rPr>
                      <w:rFonts w:ascii="Arial" w:hAnsi="Arial" w:cs="Arial"/>
                      <w:sz w:val="24"/>
                      <w:szCs w:val="24"/>
                      <w:highlight w:val="yellow"/>
                    </w:rPr>
                  </w:pPr>
                  <w:r w:rsidRPr="00DF398F">
                    <w:rPr>
                      <w:rFonts w:ascii="Arial" w:hAnsi="Arial" w:cs="Arial"/>
                      <w:sz w:val="24"/>
                      <w:szCs w:val="24"/>
                    </w:rPr>
                    <w:t>0.01%</w:t>
                  </w:r>
                </w:p>
              </w:tc>
            </w:tr>
            <w:tr w:rsidR="002B482E" w:rsidRPr="00370BF5" w14:paraId="4BE3CD46" w14:textId="77777777" w:rsidTr="001519DA">
              <w:trPr>
                <w:trHeight w:val="518"/>
                <w:jc w:val="center"/>
              </w:trPr>
              <w:tc>
                <w:tcPr>
                  <w:tcW w:w="3278" w:type="dxa"/>
                </w:tcPr>
                <w:p w14:paraId="4FE094B6" w14:textId="2BCE43E0"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Materias insolubles</w:t>
                  </w:r>
                </w:p>
              </w:tc>
              <w:tc>
                <w:tcPr>
                  <w:tcW w:w="3278" w:type="dxa"/>
                </w:tcPr>
                <w:p w14:paraId="5F9AACCB" w14:textId="67207042" w:rsidR="002B482E" w:rsidRPr="00DF398F" w:rsidRDefault="00487398"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&lt; 0.005%</w:t>
                  </w:r>
                </w:p>
              </w:tc>
            </w:tr>
            <w:tr w:rsidR="002B482E" w:rsidRPr="00370BF5" w14:paraId="17EB842C" w14:textId="77777777" w:rsidTr="001519DA">
              <w:trPr>
                <w:trHeight w:val="536"/>
                <w:jc w:val="center"/>
              </w:trPr>
              <w:tc>
                <w:tcPr>
                  <w:tcW w:w="3278" w:type="dxa"/>
                </w:tcPr>
                <w:p w14:paraId="2165D098" w14:textId="464FF16A" w:rsidR="002B482E"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Potasio</w:t>
                  </w:r>
                </w:p>
              </w:tc>
              <w:tc>
                <w:tcPr>
                  <w:tcW w:w="3278" w:type="dxa"/>
                </w:tcPr>
                <w:p w14:paraId="4FEED198" w14:textId="3F40C2BB" w:rsidR="002B482E"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Cumple</w:t>
                  </w:r>
                </w:p>
              </w:tc>
            </w:tr>
            <w:bookmarkEnd w:id="2"/>
            <w:tr w:rsidR="001519DA" w:rsidRPr="00370BF5" w14:paraId="0738FD52" w14:textId="77777777" w:rsidTr="001519DA">
              <w:trPr>
                <w:trHeight w:val="518"/>
                <w:jc w:val="center"/>
              </w:trPr>
              <w:tc>
                <w:tcPr>
                  <w:tcW w:w="3278" w:type="dxa"/>
                </w:tcPr>
                <w:p w14:paraId="718A9015" w14:textId="02E2C093" w:rsidR="001519DA"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Al³</w:t>
                  </w:r>
                  <w:r w:rsidRPr="00DF398F">
                    <w:rPr>
                      <w:rFonts w:ascii="Cambria Math" w:hAnsi="Cambria Math" w:cs="Cambria Math"/>
                      <w:sz w:val="24"/>
                      <w:szCs w:val="24"/>
                    </w:rPr>
                    <w:t>⁺</w:t>
                  </w:r>
                </w:p>
              </w:tc>
              <w:tc>
                <w:tcPr>
                  <w:tcW w:w="3278" w:type="dxa"/>
                </w:tcPr>
                <w:p w14:paraId="343C453D" w14:textId="08C98B95" w:rsidR="001519DA"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&lt; 1 ppm</w:t>
                  </w:r>
                </w:p>
              </w:tc>
            </w:tr>
            <w:tr w:rsidR="001519DA" w14:paraId="51DC1F62" w14:textId="77777777" w:rsidTr="00DF398F">
              <w:tblPrEx>
                <w:tblCellMar>
                  <w:left w:w="70" w:type="dxa"/>
                  <w:right w:w="70" w:type="dxa"/>
                </w:tblCellMar>
                <w:tblLook w:val="0000" w:firstRow="0" w:lastRow="0" w:firstColumn="0" w:lastColumn="0" w:noHBand="0" w:noVBand="0"/>
              </w:tblPrEx>
              <w:trPr>
                <w:trHeight w:val="180"/>
                <w:jc w:val="center"/>
              </w:trPr>
              <w:tc>
                <w:tcPr>
                  <w:tcW w:w="3278" w:type="dxa"/>
                  <w:shd w:val="clear" w:color="auto" w:fill="auto"/>
                </w:tcPr>
                <w:p w14:paraId="74489B6D" w14:textId="3497EC52" w:rsidR="001519DA"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Hierro</w:t>
                  </w:r>
                </w:p>
              </w:tc>
              <w:tc>
                <w:tcPr>
                  <w:tcW w:w="3278" w:type="dxa"/>
                </w:tcPr>
                <w:p w14:paraId="40C49D87" w14:textId="348A515B" w:rsidR="001519DA"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0.005% máx</w:t>
                  </w:r>
                </w:p>
              </w:tc>
            </w:tr>
            <w:tr w:rsidR="00DF398F" w14:paraId="01BA1EEA" w14:textId="77777777" w:rsidTr="00DF398F">
              <w:tblPrEx>
                <w:tblCellMar>
                  <w:left w:w="70" w:type="dxa"/>
                  <w:right w:w="70" w:type="dxa"/>
                </w:tblCellMar>
                <w:tblLook w:val="0000" w:firstRow="0" w:lastRow="0" w:firstColumn="0" w:lastColumn="0" w:noHBand="0" w:noVBand="0"/>
              </w:tblPrEx>
              <w:trPr>
                <w:trHeight w:val="225"/>
                <w:jc w:val="center"/>
              </w:trPr>
              <w:tc>
                <w:tcPr>
                  <w:tcW w:w="3278" w:type="dxa"/>
                  <w:shd w:val="clear" w:color="auto" w:fill="auto"/>
                </w:tcPr>
                <w:p w14:paraId="4DF00F9E" w14:textId="79B148F4" w:rsidR="00DF398F"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Arsénico</w:t>
                  </w:r>
                </w:p>
              </w:tc>
              <w:tc>
                <w:tcPr>
                  <w:tcW w:w="3278" w:type="dxa"/>
                </w:tcPr>
                <w:p w14:paraId="0D93FF69" w14:textId="7CA056F5" w:rsidR="00DF398F"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0.0002% máx</w:t>
                  </w:r>
                </w:p>
              </w:tc>
            </w:tr>
            <w:tr w:rsidR="00DF398F" w14:paraId="030735B3" w14:textId="77777777" w:rsidTr="001519DA">
              <w:tblPrEx>
                <w:tblCellMar>
                  <w:left w:w="70" w:type="dxa"/>
                  <w:right w:w="70" w:type="dxa"/>
                </w:tblCellMar>
                <w:tblLook w:val="0000" w:firstRow="0" w:lastRow="0" w:firstColumn="0" w:lastColumn="0" w:noHBand="0" w:noVBand="0"/>
              </w:tblPrEx>
              <w:trPr>
                <w:trHeight w:val="360"/>
                <w:jc w:val="center"/>
              </w:trPr>
              <w:tc>
                <w:tcPr>
                  <w:tcW w:w="3278" w:type="dxa"/>
                  <w:shd w:val="clear" w:color="auto" w:fill="auto"/>
                </w:tcPr>
                <w:p w14:paraId="7C8D4B30" w14:textId="7D9529F7" w:rsidR="00DF398F"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Metales pesados</w:t>
                  </w:r>
                </w:p>
              </w:tc>
              <w:tc>
                <w:tcPr>
                  <w:tcW w:w="3278" w:type="dxa"/>
                </w:tcPr>
                <w:p w14:paraId="538A7DC1" w14:textId="38AE9077" w:rsidR="00DF398F" w:rsidRPr="00DF398F" w:rsidRDefault="00DF398F" w:rsidP="009F0725">
                  <w:pPr>
                    <w:framePr w:hSpace="141" w:wrap="around" w:vAnchor="text" w:hAnchor="margin" w:y="334"/>
                    <w:spacing w:line="360" w:lineRule="auto"/>
                    <w:jc w:val="center"/>
                    <w:rPr>
                      <w:rFonts w:ascii="Arial" w:hAnsi="Arial" w:cs="Arial"/>
                      <w:sz w:val="24"/>
                      <w:szCs w:val="24"/>
                    </w:rPr>
                  </w:pPr>
                  <w:r w:rsidRPr="00DF398F">
                    <w:rPr>
                      <w:rFonts w:ascii="Arial" w:hAnsi="Arial" w:cs="Arial"/>
                      <w:sz w:val="24"/>
                      <w:szCs w:val="24"/>
                    </w:rPr>
                    <w:t>0.001% máx</w:t>
                  </w:r>
                </w:p>
              </w:tc>
            </w:tr>
          </w:tbl>
          <w:p w14:paraId="75825E64" w14:textId="77777777" w:rsidR="00487398" w:rsidRDefault="00487398" w:rsidP="00487398">
            <w:pPr>
              <w:spacing w:line="360" w:lineRule="auto"/>
              <w:jc w:val="both"/>
              <w:rPr>
                <w:rFonts w:ascii="Arial" w:hAnsi="Arial" w:cs="Arial"/>
                <w:sz w:val="24"/>
                <w:szCs w:val="24"/>
              </w:rPr>
            </w:pPr>
          </w:p>
          <w:p w14:paraId="3587C321" w14:textId="65BE872D" w:rsidR="00DF398F" w:rsidRPr="00370BF5" w:rsidRDefault="00DF398F" w:rsidP="00487398">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5ED39557" w:rsidR="002F19FC" w:rsidRDefault="002F19FC" w:rsidP="002F19FC">
            <w:pPr>
              <w:spacing w:line="360" w:lineRule="auto"/>
              <w:jc w:val="both"/>
              <w:rPr>
                <w:rFonts w:ascii="Arial" w:hAnsi="Arial" w:cs="Arial"/>
                <w:sz w:val="24"/>
                <w:szCs w:val="24"/>
              </w:rPr>
            </w:pPr>
          </w:p>
          <w:p w14:paraId="4236BEFB" w14:textId="77777777" w:rsidR="00487398" w:rsidRPr="00487398" w:rsidRDefault="00F61F54" w:rsidP="00F61F54">
            <w:pPr>
              <w:spacing w:line="360" w:lineRule="auto"/>
              <w:jc w:val="both"/>
              <w:rPr>
                <w:rFonts w:ascii="Arial" w:hAnsi="Arial" w:cs="Arial"/>
                <w:b/>
                <w:sz w:val="24"/>
                <w:szCs w:val="24"/>
              </w:rPr>
            </w:pPr>
            <w:r w:rsidRPr="00487398">
              <w:rPr>
                <w:rFonts w:ascii="Arial" w:hAnsi="Arial" w:cs="Arial"/>
                <w:b/>
                <w:sz w:val="24"/>
                <w:szCs w:val="24"/>
              </w:rPr>
              <w:t>Indust</w:t>
            </w:r>
            <w:r w:rsidR="00487398" w:rsidRPr="00487398">
              <w:rPr>
                <w:rFonts w:ascii="Arial" w:hAnsi="Arial" w:cs="Arial"/>
                <w:b/>
                <w:sz w:val="24"/>
                <w:szCs w:val="24"/>
              </w:rPr>
              <w:t>ria farmacéutica</w:t>
            </w:r>
          </w:p>
          <w:p w14:paraId="43E0295B" w14:textId="20688238"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usa como fuente de magnesio en suplementos y medicamentos para tratar deficiencias de magnesio y trastornos metabólicos.</w:t>
            </w:r>
          </w:p>
          <w:p w14:paraId="099F6A98" w14:textId="77777777" w:rsidR="00F61F54" w:rsidRPr="00F61F54" w:rsidRDefault="00F61F54" w:rsidP="00F61F54">
            <w:pPr>
              <w:spacing w:line="360" w:lineRule="auto"/>
              <w:jc w:val="both"/>
              <w:rPr>
                <w:rFonts w:ascii="Arial" w:hAnsi="Arial" w:cs="Arial"/>
                <w:sz w:val="24"/>
                <w:szCs w:val="24"/>
              </w:rPr>
            </w:pPr>
          </w:p>
          <w:p w14:paraId="2F528868" w14:textId="77777777" w:rsidR="00487398" w:rsidRPr="00487398" w:rsidRDefault="00487398" w:rsidP="00F61F54">
            <w:pPr>
              <w:spacing w:line="360" w:lineRule="auto"/>
              <w:jc w:val="both"/>
              <w:rPr>
                <w:rFonts w:ascii="Arial" w:hAnsi="Arial" w:cs="Arial"/>
                <w:b/>
                <w:sz w:val="24"/>
                <w:szCs w:val="24"/>
              </w:rPr>
            </w:pPr>
            <w:r w:rsidRPr="00487398">
              <w:rPr>
                <w:rFonts w:ascii="Arial" w:hAnsi="Arial" w:cs="Arial"/>
                <w:b/>
                <w:sz w:val="24"/>
                <w:szCs w:val="24"/>
              </w:rPr>
              <w:t>Industria alimentaria</w:t>
            </w:r>
          </w:p>
          <w:p w14:paraId="43C8F73A" w14:textId="3739ADB3"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emplea como agente firmante, estabilizante y fuente de magnesio en productos como tofu, bebidas y sales minerales.</w:t>
            </w:r>
          </w:p>
          <w:p w14:paraId="0FC133C8" w14:textId="77777777" w:rsidR="00F61F54" w:rsidRPr="00F61F54" w:rsidRDefault="00F61F54" w:rsidP="00F61F54">
            <w:pPr>
              <w:spacing w:line="360" w:lineRule="auto"/>
              <w:jc w:val="both"/>
              <w:rPr>
                <w:rFonts w:ascii="Arial" w:hAnsi="Arial" w:cs="Arial"/>
                <w:sz w:val="24"/>
                <w:szCs w:val="24"/>
              </w:rPr>
            </w:pPr>
          </w:p>
          <w:p w14:paraId="5DC002BC" w14:textId="77777777" w:rsidR="00487398" w:rsidRPr="00487398" w:rsidRDefault="00487398" w:rsidP="00F61F54">
            <w:pPr>
              <w:spacing w:line="360" w:lineRule="auto"/>
              <w:jc w:val="both"/>
              <w:rPr>
                <w:rFonts w:ascii="Arial" w:hAnsi="Arial" w:cs="Arial"/>
                <w:b/>
                <w:sz w:val="24"/>
                <w:szCs w:val="24"/>
              </w:rPr>
            </w:pPr>
            <w:r w:rsidRPr="00487398">
              <w:rPr>
                <w:rFonts w:ascii="Arial" w:hAnsi="Arial" w:cs="Arial"/>
                <w:b/>
                <w:sz w:val="24"/>
                <w:szCs w:val="24"/>
              </w:rPr>
              <w:t>Tratamiento de aguas</w:t>
            </w:r>
          </w:p>
          <w:p w14:paraId="01EC2C9E" w14:textId="6F79DDF2"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usa para la remineralización del agua potable y como agente de coagulación en procesos de purificación.</w:t>
            </w:r>
          </w:p>
          <w:p w14:paraId="5C785C46" w14:textId="77777777" w:rsidR="00F61F54" w:rsidRPr="00F61F54" w:rsidRDefault="00F61F54" w:rsidP="00F61F54">
            <w:pPr>
              <w:spacing w:line="360" w:lineRule="auto"/>
              <w:jc w:val="both"/>
              <w:rPr>
                <w:rFonts w:ascii="Arial" w:hAnsi="Arial" w:cs="Arial"/>
                <w:sz w:val="24"/>
                <w:szCs w:val="24"/>
              </w:rPr>
            </w:pPr>
          </w:p>
          <w:p w14:paraId="2E708370" w14:textId="77777777" w:rsidR="00487398" w:rsidRPr="00487398" w:rsidRDefault="00487398" w:rsidP="00F61F54">
            <w:pPr>
              <w:spacing w:line="360" w:lineRule="auto"/>
              <w:jc w:val="both"/>
              <w:rPr>
                <w:rFonts w:ascii="Arial" w:hAnsi="Arial" w:cs="Arial"/>
                <w:b/>
                <w:sz w:val="24"/>
                <w:szCs w:val="24"/>
              </w:rPr>
            </w:pPr>
            <w:r w:rsidRPr="00487398">
              <w:rPr>
                <w:rFonts w:ascii="Arial" w:hAnsi="Arial" w:cs="Arial"/>
                <w:b/>
                <w:sz w:val="24"/>
                <w:szCs w:val="24"/>
              </w:rPr>
              <w:t>Industria química</w:t>
            </w:r>
          </w:p>
          <w:p w14:paraId="1078D016" w14:textId="1F12E0D0"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utiliza en la producción de otros compuestos de magnesio, así como en la fabricación de detergentes y productos de limpieza.</w:t>
            </w:r>
          </w:p>
          <w:p w14:paraId="05D3A0A1" w14:textId="77777777" w:rsidR="00F61F54" w:rsidRPr="00F61F54" w:rsidRDefault="00F61F54" w:rsidP="00F61F54">
            <w:pPr>
              <w:spacing w:line="360" w:lineRule="auto"/>
              <w:jc w:val="both"/>
              <w:rPr>
                <w:rFonts w:ascii="Arial" w:hAnsi="Arial" w:cs="Arial"/>
                <w:sz w:val="24"/>
                <w:szCs w:val="24"/>
              </w:rPr>
            </w:pPr>
          </w:p>
          <w:p w14:paraId="73A604A7" w14:textId="77777777" w:rsidR="00487398" w:rsidRPr="00487398" w:rsidRDefault="00487398" w:rsidP="00F61F54">
            <w:pPr>
              <w:spacing w:line="360" w:lineRule="auto"/>
              <w:jc w:val="both"/>
              <w:rPr>
                <w:rFonts w:ascii="Arial" w:hAnsi="Arial" w:cs="Arial"/>
                <w:b/>
                <w:sz w:val="24"/>
                <w:szCs w:val="24"/>
              </w:rPr>
            </w:pPr>
            <w:r w:rsidRPr="00487398">
              <w:rPr>
                <w:rFonts w:ascii="Arial" w:hAnsi="Arial" w:cs="Arial"/>
                <w:b/>
                <w:sz w:val="24"/>
                <w:szCs w:val="24"/>
              </w:rPr>
              <w:t>Industria textil y del papel</w:t>
            </w:r>
          </w:p>
          <w:p w14:paraId="22C602A7" w14:textId="77212F7A"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usa como agente desulfurante y en el proceso de teñido de textiles.</w:t>
            </w:r>
          </w:p>
          <w:p w14:paraId="2160830E" w14:textId="77777777" w:rsidR="00F61F54" w:rsidRPr="00F61F54" w:rsidRDefault="00F61F54" w:rsidP="00F61F54">
            <w:pPr>
              <w:spacing w:line="360" w:lineRule="auto"/>
              <w:jc w:val="both"/>
              <w:rPr>
                <w:rFonts w:ascii="Arial" w:hAnsi="Arial" w:cs="Arial"/>
                <w:sz w:val="24"/>
                <w:szCs w:val="24"/>
              </w:rPr>
            </w:pPr>
          </w:p>
          <w:p w14:paraId="334B1CE0" w14:textId="77777777" w:rsidR="00487398" w:rsidRPr="00487398" w:rsidRDefault="00487398" w:rsidP="00F61F54">
            <w:pPr>
              <w:spacing w:line="360" w:lineRule="auto"/>
              <w:jc w:val="both"/>
              <w:rPr>
                <w:rFonts w:ascii="Arial" w:hAnsi="Arial" w:cs="Arial"/>
                <w:b/>
                <w:sz w:val="24"/>
                <w:szCs w:val="24"/>
              </w:rPr>
            </w:pPr>
            <w:r w:rsidRPr="00487398">
              <w:rPr>
                <w:rFonts w:ascii="Arial" w:hAnsi="Arial" w:cs="Arial"/>
                <w:b/>
                <w:sz w:val="24"/>
                <w:szCs w:val="24"/>
              </w:rPr>
              <w:t>Uso en agricultura</w:t>
            </w:r>
          </w:p>
          <w:p w14:paraId="0E908761" w14:textId="7973AD70" w:rsidR="00F61F54" w:rsidRPr="00F61F54"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emplea en fertilizantes como fuente de magnesio esencial para el crecimiento de las plantas.</w:t>
            </w:r>
          </w:p>
          <w:p w14:paraId="59A65F2A" w14:textId="77777777" w:rsidR="00F61F54" w:rsidRPr="00F61F54" w:rsidRDefault="00F61F54" w:rsidP="00F61F54">
            <w:pPr>
              <w:spacing w:line="360" w:lineRule="auto"/>
              <w:jc w:val="both"/>
              <w:rPr>
                <w:rFonts w:ascii="Arial" w:hAnsi="Arial" w:cs="Arial"/>
                <w:sz w:val="24"/>
                <w:szCs w:val="24"/>
              </w:rPr>
            </w:pPr>
          </w:p>
          <w:p w14:paraId="3592E122" w14:textId="77777777" w:rsidR="00487398" w:rsidRPr="00487398" w:rsidRDefault="00F61F54" w:rsidP="00F61F54">
            <w:pPr>
              <w:spacing w:line="360" w:lineRule="auto"/>
              <w:jc w:val="both"/>
              <w:rPr>
                <w:rFonts w:ascii="Arial" w:hAnsi="Arial" w:cs="Arial"/>
                <w:b/>
                <w:sz w:val="24"/>
                <w:szCs w:val="24"/>
              </w:rPr>
            </w:pPr>
            <w:r w:rsidRPr="00487398">
              <w:rPr>
                <w:rFonts w:ascii="Arial" w:hAnsi="Arial" w:cs="Arial"/>
                <w:b/>
                <w:sz w:val="24"/>
                <w:szCs w:val="24"/>
              </w:rPr>
              <w:t>Co</w:t>
            </w:r>
            <w:r w:rsidR="00487398" w:rsidRPr="00487398">
              <w:rPr>
                <w:rFonts w:ascii="Arial" w:hAnsi="Arial" w:cs="Arial"/>
                <w:b/>
                <w:sz w:val="24"/>
                <w:szCs w:val="24"/>
              </w:rPr>
              <w:t>ntrol de polvo y descongelante</w:t>
            </w:r>
          </w:p>
          <w:p w14:paraId="200A9312" w14:textId="77777777" w:rsidR="001519DA" w:rsidRDefault="00487398" w:rsidP="00F61F54">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Se utiliza en carreteras y suelos para la supresión de polvo y como agente descongelante en climas fríos.</w:t>
            </w:r>
          </w:p>
          <w:p w14:paraId="46B97B2A" w14:textId="76150916" w:rsidR="00487398" w:rsidRPr="00370BF5" w:rsidRDefault="00487398" w:rsidP="00F61F54">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1F7F78A" w14:textId="044AA831"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Usar equipo de protección personal adecuado (guantes, gafas de seguridad, mascarilla en caso de exposición a polvos).</w:t>
            </w:r>
          </w:p>
          <w:p w14:paraId="50E05E3F" w14:textId="718E89D5"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Evitar el contacto directo con la piel y los ojos.</w:t>
            </w:r>
          </w:p>
          <w:p w14:paraId="4A8C6D21" w14:textId="6B59DD60"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Manipular en áreas bien ventiladas para minimizar la inhalación de polvo.</w:t>
            </w:r>
          </w:p>
          <w:p w14:paraId="64F56E55" w14:textId="77777777" w:rsidR="00F61F54" w:rsidRPr="00370BF5" w:rsidRDefault="00F61F54" w:rsidP="009241AE">
            <w:pPr>
              <w:spacing w:line="360" w:lineRule="auto"/>
              <w:jc w:val="both"/>
              <w:rPr>
                <w:rFonts w:ascii="Arial" w:hAnsi="Arial" w:cs="Arial"/>
                <w:sz w:val="24"/>
                <w:szCs w:val="24"/>
              </w:rPr>
            </w:pP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37076BE" w14:textId="77777777" w:rsidR="00487398" w:rsidRDefault="00487398" w:rsidP="00487398">
            <w:pPr>
              <w:spacing w:line="360" w:lineRule="auto"/>
              <w:jc w:val="both"/>
              <w:rPr>
                <w:rFonts w:ascii="Arial" w:hAnsi="Arial" w:cs="Arial"/>
                <w:sz w:val="24"/>
                <w:szCs w:val="24"/>
              </w:rPr>
            </w:pPr>
          </w:p>
          <w:p w14:paraId="3D06D6E7" w14:textId="5A8EBC18" w:rsidR="00F61F54" w:rsidRPr="00487398" w:rsidRDefault="00487398" w:rsidP="00487398">
            <w:pPr>
              <w:spacing w:line="360" w:lineRule="auto"/>
              <w:jc w:val="both"/>
              <w:rPr>
                <w:rFonts w:ascii="Segoe UI Emoji" w:hAnsi="Segoe UI Emoji" w:cs="Segoe UI Emoji"/>
                <w:sz w:val="24"/>
                <w:szCs w:val="24"/>
              </w:rPr>
            </w:pPr>
            <w:r w:rsidRPr="00341894">
              <w:rPr>
                <w:rFonts w:ascii="Segoe UI Emoji" w:hAnsi="Segoe UI Emoji" w:cs="Segoe UI Emoji"/>
                <w:sz w:val="24"/>
                <w:szCs w:val="24"/>
              </w:rPr>
              <w:t>✔</w:t>
            </w:r>
            <w:r w:rsidR="00F61F54" w:rsidRPr="00F61F54">
              <w:rPr>
                <w:rFonts w:ascii="Arial" w:hAnsi="Arial" w:cs="Arial"/>
                <w:sz w:val="24"/>
                <w:szCs w:val="24"/>
              </w:rPr>
              <w:t>Conservar en un lugar seco y fresco, protegido de la humedad.</w:t>
            </w:r>
          </w:p>
          <w:p w14:paraId="4A6F3AC7" w14:textId="7A8F359F"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Mantener el envase bien cerrado para evitar la absorción de agua del ambiente.</w:t>
            </w:r>
          </w:p>
          <w:p w14:paraId="282EBC7C" w14:textId="34213F89"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Almacenar lejos de ácidos fuertes y materiales incompatibles.</w:t>
            </w:r>
          </w:p>
          <w:p w14:paraId="2401B2DF" w14:textId="6D857688" w:rsidR="00F61F54" w:rsidRPr="00F61F54" w:rsidRDefault="00487398" w:rsidP="00487398">
            <w:pPr>
              <w:spacing w:line="360" w:lineRule="auto"/>
              <w:jc w:val="both"/>
              <w:rPr>
                <w:rFonts w:ascii="Arial" w:hAnsi="Arial" w:cs="Arial"/>
                <w:sz w:val="24"/>
                <w:szCs w:val="24"/>
              </w:rPr>
            </w:pPr>
            <w:r w:rsidRPr="00341894">
              <w:rPr>
                <w:rFonts w:ascii="Segoe UI Emoji" w:hAnsi="Segoe UI Emoji" w:cs="Segoe UI Emoji"/>
                <w:sz w:val="24"/>
                <w:szCs w:val="24"/>
              </w:rPr>
              <w:t>✔</w:t>
            </w:r>
            <w:r w:rsidR="00F61F54" w:rsidRPr="00F61F54">
              <w:rPr>
                <w:rFonts w:ascii="Arial" w:hAnsi="Arial" w:cs="Arial"/>
                <w:sz w:val="24"/>
                <w:szCs w:val="24"/>
              </w:rPr>
              <w:t>Usar envases resistentes a la corrosión.</w:t>
            </w:r>
          </w:p>
          <w:p w14:paraId="1F2089AD" w14:textId="2B72F2B3" w:rsidR="00F61F54" w:rsidRPr="00370BF5" w:rsidRDefault="00F61F54"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9F072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9F072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75662CA6" w:rsidR="00885DA5" w:rsidRPr="00370BF5" w:rsidRDefault="00487398" w:rsidP="009F072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462CCC2A" w:rsidR="00885DA5" w:rsidRPr="00370BF5" w:rsidRDefault="00487398" w:rsidP="009F0725">
                  <w:pPr>
                    <w:framePr w:hSpace="141" w:wrap="around" w:vAnchor="text" w:hAnchor="margin" w:y="334"/>
                    <w:spacing w:line="360" w:lineRule="auto"/>
                    <w:jc w:val="center"/>
                    <w:rPr>
                      <w:rFonts w:ascii="Arial" w:hAnsi="Arial" w:cs="Arial"/>
                      <w:sz w:val="24"/>
                      <w:szCs w:val="24"/>
                    </w:rPr>
                  </w:pPr>
                  <w:r w:rsidRPr="00487398">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31C9683" w14:textId="77777777" w:rsidR="00502B75" w:rsidRDefault="00487398" w:rsidP="009241AE">
            <w:pPr>
              <w:spacing w:after="160" w:line="360" w:lineRule="auto"/>
              <w:jc w:val="both"/>
              <w:rPr>
                <w:rFonts w:ascii="Arial" w:hAnsi="Arial" w:cs="Arial"/>
                <w:sz w:val="24"/>
                <w:szCs w:val="24"/>
              </w:rPr>
            </w:pPr>
            <w:r w:rsidRPr="00487398">
              <w:rPr>
                <w:rFonts w:ascii="Arial" w:hAnsi="Arial" w:cs="Arial"/>
                <w:sz w:val="24"/>
                <w:szCs w:val="24"/>
              </w:rPr>
              <w:t>El producto tiene una vida útil de 24 meses bajo condiciones adecuadas de almacenamiento.</w:t>
            </w:r>
          </w:p>
          <w:p w14:paraId="19458864" w14:textId="507EFF7F" w:rsidR="00487398" w:rsidRPr="00370BF5" w:rsidRDefault="00487398"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B4D89F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61F54" w:rsidRPr="00370BF5" w:rsidRDefault="00F61F54"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F9F4" w14:textId="77777777" w:rsidR="002924EA" w:rsidRDefault="002924EA" w:rsidP="00C93E31">
      <w:pPr>
        <w:spacing w:after="0" w:line="240" w:lineRule="auto"/>
      </w:pPr>
      <w:r>
        <w:separator/>
      </w:r>
    </w:p>
  </w:endnote>
  <w:endnote w:type="continuationSeparator" w:id="0">
    <w:p w14:paraId="2B11E307" w14:textId="77777777" w:rsidR="002924EA" w:rsidRDefault="002924EA"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A9EC" w14:textId="77777777" w:rsidR="002924EA" w:rsidRDefault="002924EA" w:rsidP="00C93E31">
      <w:pPr>
        <w:spacing w:after="0" w:line="240" w:lineRule="auto"/>
      </w:pPr>
      <w:r>
        <w:separator/>
      </w:r>
    </w:p>
  </w:footnote>
  <w:footnote w:type="continuationSeparator" w:id="0">
    <w:p w14:paraId="5530CA81" w14:textId="77777777" w:rsidR="002924EA" w:rsidRDefault="002924EA"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8289A"/>
    <w:multiLevelType w:val="multilevel"/>
    <w:tmpl w:val="A9722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4D74B8"/>
    <w:multiLevelType w:val="multilevel"/>
    <w:tmpl w:val="17CE9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0400805">
    <w:abstractNumId w:val="0"/>
  </w:num>
  <w:num w:numId="2" w16cid:durableId="1488090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0F69"/>
    <w:rsid w:val="002657B2"/>
    <w:rsid w:val="00276186"/>
    <w:rsid w:val="00286CEA"/>
    <w:rsid w:val="002924EA"/>
    <w:rsid w:val="002B482E"/>
    <w:rsid w:val="002B7F9D"/>
    <w:rsid w:val="002C08C1"/>
    <w:rsid w:val="002F19FC"/>
    <w:rsid w:val="00304F0F"/>
    <w:rsid w:val="003331FF"/>
    <w:rsid w:val="00370BF5"/>
    <w:rsid w:val="00383491"/>
    <w:rsid w:val="003923D3"/>
    <w:rsid w:val="003A5DFD"/>
    <w:rsid w:val="003B0F29"/>
    <w:rsid w:val="0040758E"/>
    <w:rsid w:val="00456623"/>
    <w:rsid w:val="00462405"/>
    <w:rsid w:val="00465F0F"/>
    <w:rsid w:val="00477D6C"/>
    <w:rsid w:val="004822A8"/>
    <w:rsid w:val="00487398"/>
    <w:rsid w:val="0049398B"/>
    <w:rsid w:val="004F3361"/>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F0725"/>
    <w:rsid w:val="00A217C4"/>
    <w:rsid w:val="00A21D43"/>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DF398F"/>
    <w:rsid w:val="00E375E2"/>
    <w:rsid w:val="00F14D35"/>
    <w:rsid w:val="00F2196E"/>
    <w:rsid w:val="00F61F54"/>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2893402">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129010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5</TotalTime>
  <Pages>1</Pages>
  <Words>551</Words>
  <Characters>3036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2025-03-25T18:53:00Z</dcterms:created>
  <dcterms:modified xsi:type="dcterms:W3CDTF">2025-07-26T16:29:00Z</dcterms:modified>
</cp:coreProperties>
</file>