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05E90D6" w:rsidR="00383491" w:rsidRDefault="0034567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952444A" wp14:editId="16E72136">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1288A1" w14:textId="77777777" w:rsidR="00345678" w:rsidRDefault="00345678" w:rsidP="003456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2444A"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041288A1" w14:textId="77777777" w:rsidR="00345678" w:rsidRDefault="00345678" w:rsidP="003456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7CD2A9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0E290B9" w:rsidR="00383491" w:rsidRPr="00DE6685" w:rsidRDefault="007769C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F-FT- 268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0E290B9" w:rsidR="00383491" w:rsidRPr="00DE6685" w:rsidRDefault="007769C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F-FT- 268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028E668" w:rsidR="008F552B" w:rsidRDefault="007769C7" w:rsidP="009241AE">
      <w:pPr>
        <w:spacing w:line="360" w:lineRule="auto"/>
        <w:jc w:val="center"/>
        <w:rPr>
          <w:rFonts w:ascii="Arial" w:hAnsi="Arial" w:cs="Arial"/>
          <w:b/>
          <w:bCs/>
          <w:color w:val="1F3864" w:themeColor="accent1" w:themeShade="80"/>
          <w:sz w:val="48"/>
          <w:szCs w:val="48"/>
        </w:rPr>
      </w:pPr>
      <w:bookmarkStart w:id="0" w:name="_Hlk170901815"/>
      <w:r w:rsidRPr="007769C7">
        <w:rPr>
          <w:rFonts w:ascii="Arial" w:hAnsi="Arial" w:cs="Arial"/>
          <w:b/>
          <w:bCs/>
          <w:color w:val="1F3864" w:themeColor="accent1" w:themeShade="80"/>
          <w:sz w:val="48"/>
          <w:szCs w:val="48"/>
        </w:rPr>
        <w:t>ACEITE DE CALÉNDULA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9582B7" w:rsidR="00DE6685" w:rsidRPr="001C2A56" w:rsidRDefault="00AC49FB" w:rsidP="009241AE">
            <w:pPr>
              <w:spacing w:line="360" w:lineRule="auto"/>
              <w:jc w:val="both"/>
              <w:rPr>
                <w:rFonts w:ascii="Arial" w:hAnsi="Arial" w:cs="Arial"/>
                <w:sz w:val="24"/>
                <w:szCs w:val="24"/>
              </w:rPr>
            </w:pPr>
            <w:r w:rsidRPr="001C2A56">
              <w:rPr>
                <w:rFonts w:ascii="Arial" w:hAnsi="Arial" w:cs="Arial"/>
                <w:sz w:val="24"/>
                <w:szCs w:val="24"/>
              </w:rPr>
              <w:t>Nombre Q</w:t>
            </w:r>
            <w:r w:rsidR="00DE6685" w:rsidRPr="001C2A56">
              <w:rPr>
                <w:rFonts w:ascii="Arial" w:hAnsi="Arial" w:cs="Arial"/>
                <w:sz w:val="24"/>
                <w:szCs w:val="24"/>
              </w:rPr>
              <w:t>uímico:</w:t>
            </w:r>
            <w:r w:rsidR="00745BCE" w:rsidRPr="001C2A56">
              <w:rPr>
                <w:rFonts w:ascii="Arial" w:hAnsi="Arial" w:cs="Arial"/>
                <w:sz w:val="24"/>
                <w:szCs w:val="24"/>
              </w:rPr>
              <w:t xml:space="preserve"> </w:t>
            </w:r>
            <w:r w:rsidR="007769C7" w:rsidRPr="001C2A56">
              <w:rPr>
                <w:rFonts w:ascii="Arial" w:hAnsi="Arial" w:cs="Arial"/>
                <w:sz w:val="24"/>
                <w:szCs w:val="24"/>
              </w:rPr>
              <w:t>Extracto lipídico de Calendula officinalis</w:t>
            </w:r>
          </w:p>
          <w:p w14:paraId="207EC96B" w14:textId="442E162E" w:rsidR="00DE6685" w:rsidRPr="001C2A56" w:rsidRDefault="00DE6685" w:rsidP="009241AE">
            <w:pPr>
              <w:spacing w:line="360" w:lineRule="auto"/>
              <w:jc w:val="both"/>
              <w:rPr>
                <w:rFonts w:ascii="Arial" w:hAnsi="Arial" w:cs="Arial"/>
                <w:sz w:val="24"/>
                <w:szCs w:val="24"/>
              </w:rPr>
            </w:pPr>
            <w:r w:rsidRPr="001C2A56">
              <w:rPr>
                <w:rFonts w:ascii="Arial" w:hAnsi="Arial" w:cs="Arial"/>
                <w:sz w:val="24"/>
                <w:szCs w:val="24"/>
              </w:rPr>
              <w:t>Sinónimos:</w:t>
            </w:r>
            <w:r w:rsidR="00A21D43" w:rsidRPr="001C2A56">
              <w:rPr>
                <w:rFonts w:ascii="Arial" w:hAnsi="Arial" w:cs="Arial"/>
                <w:sz w:val="24"/>
                <w:szCs w:val="24"/>
              </w:rPr>
              <w:t xml:space="preserve"> </w:t>
            </w:r>
            <w:r w:rsidR="007769C7" w:rsidRPr="001C2A56">
              <w:rPr>
                <w:rFonts w:ascii="Arial" w:hAnsi="Arial" w:cs="Arial"/>
                <w:sz w:val="24"/>
                <w:szCs w:val="24"/>
              </w:rPr>
              <w:t xml:space="preserve"> Aceite de flor de caléndula, Calendula oil</w:t>
            </w:r>
          </w:p>
          <w:p w14:paraId="3F394E59" w14:textId="7BB03950" w:rsidR="002B7F9D" w:rsidRPr="001C2A56" w:rsidRDefault="00DE6685" w:rsidP="00E375E2">
            <w:pPr>
              <w:spacing w:line="360" w:lineRule="auto"/>
              <w:jc w:val="both"/>
              <w:rPr>
                <w:rFonts w:ascii="Arial" w:hAnsi="Arial" w:cs="Arial"/>
                <w:sz w:val="24"/>
                <w:szCs w:val="24"/>
              </w:rPr>
            </w:pPr>
            <w:r w:rsidRPr="001C2A56">
              <w:rPr>
                <w:rFonts w:ascii="Arial" w:hAnsi="Arial" w:cs="Arial"/>
                <w:sz w:val="24"/>
                <w:szCs w:val="24"/>
              </w:rPr>
              <w:t>Formula Química:</w:t>
            </w:r>
            <w:r w:rsidR="007769C7" w:rsidRPr="001C2A56">
              <w:rPr>
                <w:rFonts w:ascii="Arial" w:hAnsi="Arial" w:cs="Arial"/>
                <w:sz w:val="24"/>
                <w:szCs w:val="24"/>
              </w:rPr>
              <w:t xml:space="preserve"> Mezcla de triglicéridos con compuestos bioactivos (ácidos grasos, carotenoides, flavonoides, triterpenos)</w:t>
            </w:r>
          </w:p>
          <w:p w14:paraId="79785DB3" w14:textId="6220C87F" w:rsidR="00E375E2" w:rsidRPr="001C2A56" w:rsidRDefault="00E375E2" w:rsidP="00E375E2">
            <w:pPr>
              <w:spacing w:line="360" w:lineRule="auto"/>
              <w:jc w:val="both"/>
              <w:rPr>
                <w:rFonts w:ascii="Arial" w:hAnsi="Arial" w:cs="Arial"/>
                <w:sz w:val="24"/>
                <w:szCs w:val="24"/>
              </w:rPr>
            </w:pPr>
            <w:r w:rsidRPr="001C2A56">
              <w:rPr>
                <w:rFonts w:ascii="Arial" w:hAnsi="Arial" w:cs="Arial"/>
                <w:sz w:val="24"/>
                <w:szCs w:val="24"/>
              </w:rPr>
              <w:t>CAS</w:t>
            </w:r>
            <w:r w:rsidR="00FB6E80" w:rsidRPr="001C2A56">
              <w:rPr>
                <w:rFonts w:ascii="Arial" w:hAnsi="Arial" w:cs="Arial"/>
                <w:sz w:val="24"/>
                <w:szCs w:val="24"/>
              </w:rPr>
              <w:t>:</w:t>
            </w:r>
            <w:r w:rsidR="001C2A56" w:rsidRPr="001C2A56">
              <w:rPr>
                <w:rFonts w:ascii="Arial" w:hAnsi="Arial" w:cs="Arial"/>
                <w:sz w:val="24"/>
                <w:szCs w:val="24"/>
              </w:rPr>
              <w:t xml:space="preserve"> 70892-20-5</w:t>
            </w:r>
          </w:p>
          <w:p w14:paraId="0BC1535B" w14:textId="49889078" w:rsidR="000E135B" w:rsidRPr="001C2A56" w:rsidRDefault="00DE6685" w:rsidP="009241AE">
            <w:pPr>
              <w:spacing w:line="360" w:lineRule="auto"/>
              <w:jc w:val="both"/>
              <w:rPr>
                <w:rFonts w:ascii="Arial" w:hAnsi="Arial" w:cs="Arial"/>
                <w:sz w:val="24"/>
                <w:szCs w:val="24"/>
              </w:rPr>
            </w:pPr>
            <w:r w:rsidRPr="001C2A56">
              <w:rPr>
                <w:rFonts w:ascii="Arial" w:hAnsi="Arial" w:cs="Arial"/>
                <w:sz w:val="24"/>
                <w:szCs w:val="24"/>
              </w:rPr>
              <w:t>EINECS:</w:t>
            </w:r>
            <w:r w:rsidR="00A21D43" w:rsidRPr="001C2A56">
              <w:rPr>
                <w:rFonts w:ascii="Arial" w:hAnsi="Arial" w:cs="Arial"/>
                <w:sz w:val="24"/>
                <w:szCs w:val="24"/>
              </w:rPr>
              <w:t xml:space="preserve"> </w:t>
            </w:r>
            <w:r w:rsidR="001C2A56" w:rsidRPr="001C2A56">
              <w:rPr>
                <w:rFonts w:ascii="Arial" w:hAnsi="Arial" w:cs="Arial"/>
                <w:sz w:val="24"/>
                <w:szCs w:val="24"/>
              </w:rPr>
              <w:t>615-786-5</w:t>
            </w:r>
          </w:p>
          <w:p w14:paraId="585CF48C" w14:textId="77777777" w:rsidR="00DE6685" w:rsidRPr="001C2A56" w:rsidRDefault="00DE6685" w:rsidP="009241AE">
            <w:pPr>
              <w:spacing w:line="360" w:lineRule="auto"/>
              <w:jc w:val="both"/>
              <w:rPr>
                <w:rFonts w:ascii="Arial" w:hAnsi="Arial" w:cs="Arial"/>
                <w:sz w:val="24"/>
                <w:szCs w:val="24"/>
              </w:rPr>
            </w:pPr>
            <w:r w:rsidRPr="001C2A56">
              <w:rPr>
                <w:rFonts w:ascii="Arial" w:hAnsi="Arial" w:cs="Arial"/>
                <w:sz w:val="24"/>
                <w:szCs w:val="24"/>
              </w:rPr>
              <w:t xml:space="preserve">Identificación de la empresa: QUIMIFOREN S.A.S </w:t>
            </w:r>
          </w:p>
          <w:p w14:paraId="7A4962F4" w14:textId="48290B6B" w:rsidR="00E65F9B" w:rsidRPr="001C2A56" w:rsidRDefault="00E65F9B" w:rsidP="009241AE">
            <w:pPr>
              <w:spacing w:line="360" w:lineRule="auto"/>
              <w:jc w:val="both"/>
              <w:rPr>
                <w:rFonts w:ascii="Arial" w:hAnsi="Arial" w:cs="Arial"/>
                <w:sz w:val="24"/>
                <w:szCs w:val="24"/>
              </w:rPr>
            </w:pPr>
            <w:r w:rsidRPr="001C2A5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0E5A89D" w14:textId="77777777" w:rsidR="00A21D43" w:rsidRDefault="001C2A56" w:rsidP="00FB6E80">
            <w:pPr>
              <w:spacing w:line="360" w:lineRule="auto"/>
              <w:jc w:val="both"/>
              <w:rPr>
                <w:rFonts w:ascii="Arial" w:hAnsi="Arial" w:cs="Arial"/>
                <w:sz w:val="24"/>
                <w:szCs w:val="24"/>
              </w:rPr>
            </w:pPr>
            <w:r w:rsidRPr="001C2A56">
              <w:rPr>
                <w:rFonts w:ascii="Arial" w:hAnsi="Arial" w:cs="Arial"/>
                <w:sz w:val="24"/>
                <w:szCs w:val="24"/>
              </w:rPr>
              <w:t>El aceite de caléndula es un extracto oleoso obtenido a partir de los pétalos de la flor de Calendula officinalis, macerados en un aceite portador (usualmente girasol, almendra o soya). Este producto es conocido por sus propiedades emolientes, calmantes, regeneradoras y antiinflamatorias, lo que lo hace ideal para productos cosméticos destinados al cuidado de pieles sensibles, irritadas o secas.</w:t>
            </w:r>
          </w:p>
          <w:p w14:paraId="740EF0EB" w14:textId="4A3D68AE" w:rsidR="001C2A56" w:rsidRPr="00286CEA" w:rsidRDefault="001C2A5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C2A56">
              <w:trPr>
                <w:trHeight w:val="17"/>
                <w:jc w:val="center"/>
              </w:trPr>
              <w:tc>
                <w:tcPr>
                  <w:tcW w:w="3160" w:type="dxa"/>
                </w:tcPr>
                <w:p w14:paraId="43D2AC1B" w14:textId="77777777" w:rsidR="001C2A56" w:rsidRDefault="001C2A56" w:rsidP="0034567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4567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02DB057" w14:textId="77777777" w:rsidR="001C2A56" w:rsidRDefault="001C2A56" w:rsidP="00345678">
                  <w:pPr>
                    <w:framePr w:hSpace="141" w:wrap="around" w:vAnchor="text" w:hAnchor="margin" w:y="334"/>
                    <w:spacing w:line="276" w:lineRule="auto"/>
                    <w:jc w:val="center"/>
                    <w:rPr>
                      <w:rFonts w:ascii="Arial" w:hAnsi="Arial" w:cs="Arial"/>
                      <w:b/>
                      <w:bCs/>
                      <w:sz w:val="24"/>
                      <w:szCs w:val="24"/>
                    </w:rPr>
                  </w:pPr>
                </w:p>
                <w:p w14:paraId="53F24429" w14:textId="77777777" w:rsidR="00286CEA" w:rsidRDefault="001C2A56" w:rsidP="00345678">
                  <w:pPr>
                    <w:framePr w:hSpace="141" w:wrap="around" w:vAnchor="text" w:hAnchor="margin" w:y="334"/>
                    <w:spacing w:line="276" w:lineRule="auto"/>
                    <w:jc w:val="center"/>
                    <w:rPr>
                      <w:rFonts w:ascii="Arial" w:hAnsi="Arial" w:cs="Arial"/>
                      <w:b/>
                      <w:bCs/>
                      <w:sz w:val="24"/>
                      <w:szCs w:val="24"/>
                    </w:rPr>
                  </w:pPr>
                  <w:r w:rsidRPr="001C2A56">
                    <w:rPr>
                      <w:rFonts w:ascii="Arial" w:hAnsi="Arial" w:cs="Arial"/>
                      <w:b/>
                      <w:bCs/>
                      <w:sz w:val="24"/>
                      <w:szCs w:val="24"/>
                    </w:rPr>
                    <w:t>ACEITE DE CALÉNDULA</w:t>
                  </w:r>
                </w:p>
                <w:p w14:paraId="06CDA201" w14:textId="78DD116C" w:rsidR="001C2A56" w:rsidRPr="001519DA" w:rsidRDefault="001C2A56" w:rsidP="00345678">
                  <w:pPr>
                    <w:framePr w:hSpace="141" w:wrap="around" w:vAnchor="text" w:hAnchor="margin" w:y="334"/>
                    <w:spacing w:line="276" w:lineRule="auto"/>
                    <w:jc w:val="center"/>
                    <w:rPr>
                      <w:rFonts w:ascii="Arial" w:hAnsi="Arial" w:cs="Arial"/>
                      <w:b/>
                      <w:bCs/>
                      <w:sz w:val="24"/>
                      <w:szCs w:val="24"/>
                    </w:rPr>
                  </w:pPr>
                </w:p>
              </w:tc>
            </w:tr>
            <w:tr w:rsidR="001C2A56" w:rsidRPr="00370BF5" w14:paraId="33A84966" w14:textId="77777777" w:rsidTr="001C2A56">
              <w:trPr>
                <w:trHeight w:val="17"/>
                <w:jc w:val="center"/>
              </w:trPr>
              <w:tc>
                <w:tcPr>
                  <w:tcW w:w="3160" w:type="dxa"/>
                </w:tcPr>
                <w:p w14:paraId="5B7B4387" w14:textId="691BE953" w:rsidR="001C2A56" w:rsidRPr="00B61AEB" w:rsidRDefault="001C2A56" w:rsidP="00345678">
                  <w:pPr>
                    <w:framePr w:hSpace="141" w:wrap="around" w:vAnchor="text" w:hAnchor="margin" w:y="334"/>
                    <w:spacing w:line="360" w:lineRule="auto"/>
                    <w:jc w:val="center"/>
                    <w:rPr>
                      <w:rFonts w:ascii="Arial" w:hAnsi="Arial" w:cs="Arial"/>
                      <w:sz w:val="24"/>
                      <w:szCs w:val="24"/>
                    </w:rPr>
                  </w:pPr>
                  <w:r w:rsidRPr="001C2A56">
                    <w:rPr>
                      <w:rFonts w:ascii="Arial" w:eastAsia="Times New Roman" w:hAnsi="Arial" w:cs="Arial"/>
                      <w:color w:val="000000"/>
                      <w:sz w:val="24"/>
                      <w:szCs w:val="24"/>
                      <w:lang w:eastAsia="es-CO"/>
                    </w:rPr>
                    <w:lastRenderedPageBreak/>
                    <w:t>Apariencia</w:t>
                  </w:r>
                </w:p>
              </w:tc>
              <w:tc>
                <w:tcPr>
                  <w:tcW w:w="3160" w:type="dxa"/>
                </w:tcPr>
                <w:p w14:paraId="22DA818A" w14:textId="6ED316DA" w:rsidR="001C2A56" w:rsidRPr="00B61AEB" w:rsidRDefault="001C2A56" w:rsidP="00345678">
                  <w:pPr>
                    <w:framePr w:hSpace="141" w:wrap="around" w:vAnchor="text" w:hAnchor="margin" w:y="334"/>
                    <w:spacing w:line="360" w:lineRule="auto"/>
                    <w:jc w:val="center"/>
                    <w:rPr>
                      <w:rFonts w:ascii="Arial" w:hAnsi="Arial" w:cs="Arial"/>
                      <w:sz w:val="24"/>
                      <w:szCs w:val="24"/>
                    </w:rPr>
                  </w:pPr>
                  <w:r w:rsidRPr="001C2A56">
                    <w:rPr>
                      <w:rFonts w:ascii="Arial" w:eastAsia="Times New Roman" w:hAnsi="Arial" w:cs="Arial"/>
                      <w:color w:val="000000"/>
                      <w:sz w:val="24"/>
                      <w:szCs w:val="24"/>
                      <w:lang w:eastAsia="es-CO"/>
                    </w:rPr>
                    <w:t>Líquido oleoso, homogéneo</w:t>
                  </w:r>
                </w:p>
              </w:tc>
            </w:tr>
            <w:tr w:rsidR="001C2A56" w:rsidRPr="001C2A56" w14:paraId="7844AA4A" w14:textId="77777777" w:rsidTr="001C2A56">
              <w:tblPrEx>
                <w:jc w:val="left"/>
              </w:tblPrEx>
              <w:trPr>
                <w:trHeight w:val="300"/>
              </w:trPr>
              <w:tc>
                <w:tcPr>
                  <w:tcW w:w="3160" w:type="dxa"/>
                  <w:noWrap/>
                </w:tcPr>
                <w:p w14:paraId="0888EA7C" w14:textId="33209325"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1C2A56">
                    <w:rPr>
                      <w:rFonts w:ascii="Arial" w:eastAsia="Times New Roman" w:hAnsi="Arial" w:cs="Arial"/>
                      <w:color w:val="000000"/>
                      <w:sz w:val="24"/>
                      <w:szCs w:val="24"/>
                      <w:lang w:eastAsia="es-CO"/>
                    </w:rPr>
                    <w:t>Color</w:t>
                  </w:r>
                </w:p>
              </w:tc>
              <w:tc>
                <w:tcPr>
                  <w:tcW w:w="3160" w:type="dxa"/>
                  <w:noWrap/>
                </w:tcPr>
                <w:p w14:paraId="07984967" w14:textId="03B9C64A"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1C2A56">
                    <w:rPr>
                      <w:rFonts w:ascii="Arial" w:eastAsia="Times New Roman" w:hAnsi="Arial" w:cs="Arial"/>
                      <w:color w:val="000000"/>
                      <w:sz w:val="24"/>
                      <w:szCs w:val="24"/>
                      <w:lang w:eastAsia="es-CO"/>
                    </w:rPr>
                    <w:t>Amarillo dorado a anaranjado claro</w:t>
                  </w:r>
                </w:p>
              </w:tc>
            </w:tr>
            <w:tr w:rsidR="001C2A56" w:rsidRPr="001C2A56" w14:paraId="59FE3160" w14:textId="77777777" w:rsidTr="001C2A56">
              <w:tblPrEx>
                <w:jc w:val="left"/>
              </w:tblPrEx>
              <w:trPr>
                <w:trHeight w:val="300"/>
              </w:trPr>
              <w:tc>
                <w:tcPr>
                  <w:tcW w:w="3160" w:type="dxa"/>
                  <w:noWrap/>
                </w:tcPr>
                <w:p w14:paraId="7D45C9B9" w14:textId="08F8C22E"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1C2A56">
                    <w:rPr>
                      <w:rFonts w:ascii="Arial" w:eastAsia="Times New Roman" w:hAnsi="Arial" w:cs="Arial"/>
                      <w:color w:val="000000"/>
                      <w:sz w:val="24"/>
                      <w:szCs w:val="24"/>
                      <w:lang w:eastAsia="es-CO"/>
                    </w:rPr>
                    <w:t>Olor</w:t>
                  </w:r>
                </w:p>
              </w:tc>
              <w:tc>
                <w:tcPr>
                  <w:tcW w:w="3160" w:type="dxa"/>
                  <w:noWrap/>
                </w:tcPr>
                <w:p w14:paraId="7958AD53" w14:textId="4A3E0227"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1C2A56">
                    <w:rPr>
                      <w:rFonts w:ascii="Arial" w:eastAsia="Times New Roman" w:hAnsi="Arial" w:cs="Arial"/>
                      <w:color w:val="000000"/>
                      <w:sz w:val="24"/>
                      <w:szCs w:val="24"/>
                      <w:lang w:eastAsia="es-CO"/>
                    </w:rPr>
                    <w:t>Suave, característico</w:t>
                  </w:r>
                </w:p>
              </w:tc>
            </w:tr>
            <w:tr w:rsidR="001C2A56" w:rsidRPr="001C2A56" w14:paraId="4A56EB62" w14:textId="77777777" w:rsidTr="001C2A56">
              <w:tblPrEx>
                <w:jc w:val="left"/>
              </w:tblPrEx>
              <w:trPr>
                <w:trHeight w:val="300"/>
              </w:trPr>
              <w:tc>
                <w:tcPr>
                  <w:tcW w:w="3160" w:type="dxa"/>
                  <w:noWrap/>
                </w:tcPr>
                <w:p w14:paraId="07B92332" w14:textId="404DAA3F"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hAnsi="Arial" w:cs="Arial"/>
                      <w:sz w:val="24"/>
                      <w:szCs w:val="24"/>
                    </w:rPr>
                    <w:t>Solubilidad</w:t>
                  </w:r>
                </w:p>
              </w:tc>
              <w:tc>
                <w:tcPr>
                  <w:tcW w:w="3160" w:type="dxa"/>
                  <w:noWrap/>
                </w:tcPr>
                <w:p w14:paraId="6487D72E" w14:textId="29D39D5A" w:rsidR="001C2A56" w:rsidRPr="001C2A56" w:rsidRDefault="001C2A56"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 99% (aceite vegetal puro o en soporte oleoso como aceite de girasol u oliva)</w:t>
                  </w:r>
                </w:p>
              </w:tc>
            </w:tr>
            <w:bookmarkEnd w:id="1"/>
          </w:tbl>
          <w:p w14:paraId="3F7C80F3" w14:textId="77777777" w:rsidR="001C2A56" w:rsidRDefault="001C2A56" w:rsidP="00B61AEB">
            <w:pPr>
              <w:spacing w:line="360" w:lineRule="auto"/>
              <w:jc w:val="both"/>
              <w:rPr>
                <w:rFonts w:ascii="Arial" w:hAnsi="Arial" w:cs="Arial"/>
                <w:b/>
                <w:bCs/>
                <w:color w:val="1F3864" w:themeColor="accent1" w:themeShade="80"/>
                <w:sz w:val="24"/>
                <w:szCs w:val="24"/>
              </w:rPr>
            </w:pPr>
          </w:p>
          <w:p w14:paraId="2B9E906B" w14:textId="6C0C54C9" w:rsidR="00B61AEB" w:rsidRPr="00370BF5" w:rsidRDefault="00B61AEB" w:rsidP="00B61AE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C3FCE7F" w14:textId="77777777" w:rsidR="00B61AEB" w:rsidRPr="00370BF5" w:rsidRDefault="00B61AEB" w:rsidP="00B61AEB">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61AEB">
              <w:trPr>
                <w:trHeight w:val="258"/>
                <w:jc w:val="center"/>
              </w:trPr>
              <w:tc>
                <w:tcPr>
                  <w:tcW w:w="3278" w:type="dxa"/>
                </w:tcPr>
                <w:p w14:paraId="6C2A08F0" w14:textId="77777777" w:rsidR="00B61AEB" w:rsidRDefault="00B61AEB" w:rsidP="0034567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4567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2BD887D" w14:textId="77777777" w:rsidR="00B61AEB" w:rsidRDefault="00B61AEB" w:rsidP="00345678">
                  <w:pPr>
                    <w:framePr w:hSpace="141" w:wrap="around" w:vAnchor="text" w:hAnchor="margin" w:y="334"/>
                    <w:jc w:val="center"/>
                    <w:rPr>
                      <w:rFonts w:ascii="Arial" w:hAnsi="Arial" w:cs="Arial"/>
                      <w:b/>
                      <w:bCs/>
                      <w:sz w:val="24"/>
                      <w:szCs w:val="24"/>
                    </w:rPr>
                  </w:pPr>
                </w:p>
                <w:p w14:paraId="2B2CDA40" w14:textId="77777777" w:rsidR="002B482E" w:rsidRDefault="00B61AEB" w:rsidP="00345678">
                  <w:pPr>
                    <w:framePr w:hSpace="141" w:wrap="around" w:vAnchor="text" w:hAnchor="margin" w:y="334"/>
                    <w:jc w:val="center"/>
                    <w:rPr>
                      <w:rFonts w:ascii="Arial" w:hAnsi="Arial" w:cs="Arial"/>
                      <w:b/>
                      <w:bCs/>
                      <w:sz w:val="24"/>
                      <w:szCs w:val="24"/>
                    </w:rPr>
                  </w:pPr>
                  <w:r w:rsidRPr="00B61AEB">
                    <w:rPr>
                      <w:rFonts w:ascii="Arial" w:hAnsi="Arial" w:cs="Arial"/>
                      <w:b/>
                      <w:bCs/>
                      <w:sz w:val="24"/>
                      <w:szCs w:val="24"/>
                    </w:rPr>
                    <w:t>ACEITE DE CALÉNDULA</w:t>
                  </w:r>
                </w:p>
                <w:p w14:paraId="0FBA9162" w14:textId="77777777" w:rsidR="00024AE4" w:rsidRDefault="00024AE4" w:rsidP="00345678">
                  <w:pPr>
                    <w:framePr w:hSpace="141" w:wrap="around" w:vAnchor="text" w:hAnchor="margin" w:y="334"/>
                    <w:jc w:val="center"/>
                    <w:rPr>
                      <w:rFonts w:ascii="Arial" w:hAnsi="Arial" w:cs="Arial"/>
                      <w:b/>
                      <w:bCs/>
                      <w:sz w:val="24"/>
                      <w:szCs w:val="24"/>
                    </w:rPr>
                  </w:pPr>
                </w:p>
                <w:p w14:paraId="52935837" w14:textId="2BF683D9" w:rsidR="00B61AEB" w:rsidRPr="001519DA" w:rsidRDefault="00B61AEB" w:rsidP="00345678">
                  <w:pPr>
                    <w:framePr w:hSpace="141" w:wrap="around" w:vAnchor="text" w:hAnchor="margin" w:y="334"/>
                    <w:jc w:val="center"/>
                    <w:rPr>
                      <w:rFonts w:ascii="Arial" w:hAnsi="Arial" w:cs="Arial"/>
                      <w:b/>
                      <w:bCs/>
                      <w:sz w:val="24"/>
                      <w:szCs w:val="24"/>
                    </w:rPr>
                  </w:pPr>
                </w:p>
              </w:tc>
            </w:tr>
            <w:bookmarkEnd w:id="2"/>
            <w:tr w:rsidR="00B61AEB" w:rsidRPr="00370BF5" w14:paraId="4942E3B8" w14:textId="77777777" w:rsidTr="00B61AEB">
              <w:trPr>
                <w:trHeight w:val="536"/>
                <w:jc w:val="center"/>
              </w:trPr>
              <w:tc>
                <w:tcPr>
                  <w:tcW w:w="3278" w:type="dxa"/>
                </w:tcPr>
                <w:p w14:paraId="57DC68FD" w14:textId="5FEA3D5A" w:rsidR="00B61AEB" w:rsidRPr="00B61AEB" w:rsidRDefault="00B61AEB" w:rsidP="00345678">
                  <w:pPr>
                    <w:framePr w:hSpace="141" w:wrap="around" w:vAnchor="text" w:hAnchor="margin" w:y="334"/>
                    <w:spacing w:line="360" w:lineRule="auto"/>
                    <w:jc w:val="center"/>
                    <w:rPr>
                      <w:rFonts w:ascii="Arial" w:hAnsi="Arial" w:cs="Arial"/>
                      <w:sz w:val="24"/>
                      <w:szCs w:val="24"/>
                    </w:rPr>
                  </w:pPr>
                  <w:r w:rsidRPr="00B61AEB">
                    <w:rPr>
                      <w:rFonts w:ascii="Arial" w:eastAsia="Times New Roman" w:hAnsi="Arial" w:cs="Arial"/>
                      <w:color w:val="000000"/>
                      <w:sz w:val="24"/>
                      <w:szCs w:val="24"/>
                      <w:lang w:eastAsia="es-CO"/>
                    </w:rPr>
                    <w:t>Índice de acidez (mg KOH/g)</w:t>
                  </w:r>
                </w:p>
              </w:tc>
              <w:tc>
                <w:tcPr>
                  <w:tcW w:w="3278" w:type="dxa"/>
                </w:tcPr>
                <w:p w14:paraId="524557B7" w14:textId="38408F92" w:rsidR="00B61AEB" w:rsidRPr="00B61AEB" w:rsidRDefault="00B61AEB" w:rsidP="00345678">
                  <w:pPr>
                    <w:framePr w:hSpace="141" w:wrap="around" w:vAnchor="text" w:hAnchor="margin" w:y="334"/>
                    <w:spacing w:line="360" w:lineRule="auto"/>
                    <w:jc w:val="center"/>
                    <w:rPr>
                      <w:rFonts w:ascii="Arial" w:hAnsi="Arial" w:cs="Arial"/>
                      <w:sz w:val="24"/>
                      <w:szCs w:val="24"/>
                    </w:rPr>
                  </w:pPr>
                  <w:r w:rsidRPr="00B61AEB">
                    <w:rPr>
                      <w:rFonts w:ascii="Arial" w:eastAsia="Times New Roman" w:hAnsi="Arial" w:cs="Arial"/>
                      <w:color w:val="000000"/>
                      <w:sz w:val="24"/>
                      <w:szCs w:val="24"/>
                      <w:lang w:eastAsia="es-CO"/>
                    </w:rPr>
                    <w:t>≤ 4,0</w:t>
                  </w:r>
                </w:p>
              </w:tc>
            </w:tr>
            <w:tr w:rsidR="00B61AEB" w:rsidRPr="00B61AEB" w14:paraId="248D4E50" w14:textId="77777777" w:rsidTr="00B61AEB">
              <w:tblPrEx>
                <w:jc w:val="left"/>
              </w:tblPrEx>
              <w:trPr>
                <w:trHeight w:val="300"/>
              </w:trPr>
              <w:tc>
                <w:tcPr>
                  <w:tcW w:w="3278" w:type="dxa"/>
                  <w:noWrap/>
                </w:tcPr>
                <w:p w14:paraId="1F14B3E2" w14:textId="1FD0A0C5"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Índice de peróxidos (meq/kg)</w:t>
                  </w:r>
                </w:p>
              </w:tc>
              <w:tc>
                <w:tcPr>
                  <w:tcW w:w="3278" w:type="dxa"/>
                  <w:noWrap/>
                </w:tcPr>
                <w:p w14:paraId="7845B067" w14:textId="21B4590B"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 10</w:t>
                  </w:r>
                </w:p>
              </w:tc>
            </w:tr>
            <w:tr w:rsidR="00B61AEB" w:rsidRPr="00B61AEB" w14:paraId="49D4F2DE" w14:textId="77777777" w:rsidTr="00B61AEB">
              <w:tblPrEx>
                <w:jc w:val="left"/>
              </w:tblPrEx>
              <w:trPr>
                <w:trHeight w:val="300"/>
              </w:trPr>
              <w:tc>
                <w:tcPr>
                  <w:tcW w:w="3278" w:type="dxa"/>
                  <w:noWrap/>
                </w:tcPr>
                <w:p w14:paraId="5C02264E" w14:textId="1EC8CCAC"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Densidad a 20 °C (g/mL)</w:t>
                  </w:r>
                </w:p>
              </w:tc>
              <w:tc>
                <w:tcPr>
                  <w:tcW w:w="3278" w:type="dxa"/>
                  <w:noWrap/>
                </w:tcPr>
                <w:p w14:paraId="598476F8" w14:textId="18609583"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0.91 – 0.93</w:t>
                  </w:r>
                </w:p>
              </w:tc>
            </w:tr>
            <w:tr w:rsidR="00B61AEB" w:rsidRPr="00B61AEB" w14:paraId="6D342B17" w14:textId="77777777" w:rsidTr="00B61AEB">
              <w:tblPrEx>
                <w:jc w:val="left"/>
              </w:tblPrEx>
              <w:trPr>
                <w:trHeight w:val="300"/>
              </w:trPr>
              <w:tc>
                <w:tcPr>
                  <w:tcW w:w="3278" w:type="dxa"/>
                  <w:noWrap/>
                </w:tcPr>
                <w:p w14:paraId="09760246" w14:textId="4C5490D1"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Índice de refracción a 20 °C</w:t>
                  </w:r>
                </w:p>
              </w:tc>
              <w:tc>
                <w:tcPr>
                  <w:tcW w:w="3278" w:type="dxa"/>
                  <w:noWrap/>
                </w:tcPr>
                <w:p w14:paraId="0F41DFD2" w14:textId="63446DAD"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1.470 – 1.480</w:t>
                  </w:r>
                </w:p>
              </w:tc>
            </w:tr>
            <w:tr w:rsidR="00B61AEB" w:rsidRPr="00B61AEB" w14:paraId="56AECB5D" w14:textId="77777777" w:rsidTr="00B61AEB">
              <w:tblPrEx>
                <w:jc w:val="left"/>
              </w:tblPrEx>
              <w:trPr>
                <w:trHeight w:val="300"/>
              </w:trPr>
              <w:tc>
                <w:tcPr>
                  <w:tcW w:w="3278" w:type="dxa"/>
                  <w:noWrap/>
                </w:tcPr>
                <w:p w14:paraId="05660D37" w14:textId="53307830"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Humedad y volátiles (%)</w:t>
                  </w:r>
                </w:p>
              </w:tc>
              <w:tc>
                <w:tcPr>
                  <w:tcW w:w="3278" w:type="dxa"/>
                  <w:noWrap/>
                </w:tcPr>
                <w:p w14:paraId="3715B433" w14:textId="057FAA53"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 0.2</w:t>
                  </w:r>
                </w:p>
              </w:tc>
            </w:tr>
            <w:tr w:rsidR="00B61AEB" w:rsidRPr="00B61AEB" w14:paraId="2F66E930" w14:textId="77777777" w:rsidTr="00B61AEB">
              <w:tblPrEx>
                <w:jc w:val="left"/>
              </w:tblPrEx>
              <w:trPr>
                <w:trHeight w:val="300"/>
              </w:trPr>
              <w:tc>
                <w:tcPr>
                  <w:tcW w:w="3278" w:type="dxa"/>
                  <w:noWrap/>
                </w:tcPr>
                <w:p w14:paraId="0ABC8987" w14:textId="0DB5E050"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Recuento total aerobios (UFC/g)</w:t>
                  </w:r>
                </w:p>
              </w:tc>
              <w:tc>
                <w:tcPr>
                  <w:tcW w:w="3278" w:type="dxa"/>
                  <w:noWrap/>
                </w:tcPr>
                <w:p w14:paraId="7DF4B23E" w14:textId="156B0C58"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 100</w:t>
                  </w:r>
                </w:p>
              </w:tc>
            </w:tr>
            <w:tr w:rsidR="00B61AEB" w:rsidRPr="00B61AEB" w14:paraId="120D7DE7" w14:textId="77777777" w:rsidTr="00B61AEB">
              <w:tblPrEx>
                <w:jc w:val="left"/>
              </w:tblPrEx>
              <w:trPr>
                <w:trHeight w:val="300"/>
              </w:trPr>
              <w:tc>
                <w:tcPr>
                  <w:tcW w:w="3278" w:type="dxa"/>
                  <w:noWrap/>
                </w:tcPr>
                <w:p w14:paraId="1A0CA93C" w14:textId="46C5570C"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Mohos y levaduras (UFC/g)</w:t>
                  </w:r>
                </w:p>
              </w:tc>
              <w:tc>
                <w:tcPr>
                  <w:tcW w:w="3278" w:type="dxa"/>
                  <w:noWrap/>
                </w:tcPr>
                <w:p w14:paraId="72C5319E" w14:textId="1BA9415A"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 10</w:t>
                  </w:r>
                </w:p>
              </w:tc>
            </w:tr>
            <w:tr w:rsidR="00B61AEB" w:rsidRPr="00B61AEB" w14:paraId="7C8B236B" w14:textId="77777777" w:rsidTr="00B61AEB">
              <w:tblPrEx>
                <w:jc w:val="left"/>
              </w:tblPrEx>
              <w:trPr>
                <w:trHeight w:val="300"/>
              </w:trPr>
              <w:tc>
                <w:tcPr>
                  <w:tcW w:w="3278" w:type="dxa"/>
                  <w:noWrap/>
                </w:tcPr>
                <w:p w14:paraId="2AA3B201" w14:textId="473CD2F1"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Escherichia coli</w:t>
                  </w:r>
                </w:p>
              </w:tc>
              <w:tc>
                <w:tcPr>
                  <w:tcW w:w="3278" w:type="dxa"/>
                  <w:noWrap/>
                </w:tcPr>
                <w:p w14:paraId="64F094D9" w14:textId="037538B4"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Ausente</w:t>
                  </w:r>
                </w:p>
              </w:tc>
            </w:tr>
            <w:tr w:rsidR="00B61AEB" w:rsidRPr="00B61AEB" w14:paraId="3CBA6AFD" w14:textId="77777777" w:rsidTr="00B61AEB">
              <w:tblPrEx>
                <w:jc w:val="left"/>
              </w:tblPrEx>
              <w:trPr>
                <w:trHeight w:val="300"/>
              </w:trPr>
              <w:tc>
                <w:tcPr>
                  <w:tcW w:w="3278" w:type="dxa"/>
                  <w:noWrap/>
                </w:tcPr>
                <w:p w14:paraId="00DAB0DE" w14:textId="430CFA00"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Staphylococcus aureus</w:t>
                  </w:r>
                </w:p>
              </w:tc>
              <w:tc>
                <w:tcPr>
                  <w:tcW w:w="3278" w:type="dxa"/>
                  <w:noWrap/>
                </w:tcPr>
                <w:p w14:paraId="60BFE4D3" w14:textId="63DFBD12"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Ausente</w:t>
                  </w:r>
                </w:p>
              </w:tc>
            </w:tr>
            <w:tr w:rsidR="00B61AEB" w:rsidRPr="00B61AEB" w14:paraId="2BD5F5DC" w14:textId="77777777" w:rsidTr="00B61AEB">
              <w:tblPrEx>
                <w:jc w:val="left"/>
              </w:tblPrEx>
              <w:trPr>
                <w:trHeight w:val="300"/>
              </w:trPr>
              <w:tc>
                <w:tcPr>
                  <w:tcW w:w="3278" w:type="dxa"/>
                  <w:noWrap/>
                </w:tcPr>
                <w:p w14:paraId="56A74646" w14:textId="19654B09"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Pseudomonas aeruginosa</w:t>
                  </w:r>
                </w:p>
              </w:tc>
              <w:tc>
                <w:tcPr>
                  <w:tcW w:w="3278" w:type="dxa"/>
                  <w:noWrap/>
                </w:tcPr>
                <w:p w14:paraId="6A3FC784" w14:textId="5DFC5689" w:rsidR="00B61AEB" w:rsidRPr="00B61AEB" w:rsidRDefault="00B61AEB" w:rsidP="00345678">
                  <w:pPr>
                    <w:framePr w:hSpace="141" w:wrap="around" w:vAnchor="text" w:hAnchor="margin" w:y="334"/>
                    <w:spacing w:line="360" w:lineRule="auto"/>
                    <w:jc w:val="center"/>
                    <w:rPr>
                      <w:rFonts w:ascii="Arial" w:eastAsia="Times New Roman" w:hAnsi="Arial" w:cs="Arial"/>
                      <w:color w:val="000000"/>
                      <w:sz w:val="24"/>
                      <w:szCs w:val="24"/>
                      <w:lang w:eastAsia="es-CO"/>
                    </w:rPr>
                  </w:pPr>
                  <w:r w:rsidRPr="00B61AEB">
                    <w:rPr>
                      <w:rFonts w:ascii="Arial" w:eastAsia="Times New Roman" w:hAnsi="Arial" w:cs="Arial"/>
                      <w:color w:val="000000"/>
                      <w:sz w:val="24"/>
                      <w:szCs w:val="24"/>
                      <w:lang w:eastAsia="es-CO"/>
                    </w:rPr>
                    <w:t>Ausente</w:t>
                  </w:r>
                </w:p>
              </w:tc>
            </w:tr>
          </w:tbl>
          <w:p w14:paraId="3FB00BA5" w14:textId="77777777" w:rsidR="00B12D0A" w:rsidRDefault="00B12D0A" w:rsidP="00BE1442">
            <w:pPr>
              <w:spacing w:line="360" w:lineRule="auto"/>
              <w:jc w:val="both"/>
              <w:rPr>
                <w:rFonts w:ascii="Arial" w:hAnsi="Arial" w:cs="Arial"/>
                <w:sz w:val="24"/>
                <w:szCs w:val="24"/>
              </w:rPr>
            </w:pPr>
          </w:p>
          <w:p w14:paraId="06E19390" w14:textId="77777777" w:rsidR="00B61AEB" w:rsidRDefault="00B61AEB"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9EF61A6" w14:textId="77777777" w:rsidR="00B61AEB" w:rsidRPr="00B61AEB" w:rsidRDefault="00B61AEB" w:rsidP="00B61AEB">
            <w:pPr>
              <w:spacing w:line="360" w:lineRule="auto"/>
              <w:jc w:val="both"/>
              <w:rPr>
                <w:rFonts w:ascii="Arial" w:hAnsi="Arial" w:cs="Arial"/>
                <w:b/>
                <w:sz w:val="24"/>
                <w:szCs w:val="24"/>
              </w:rPr>
            </w:pPr>
            <w:r w:rsidRPr="00B61AEB">
              <w:rPr>
                <w:rFonts w:ascii="Arial" w:hAnsi="Arial" w:cs="Arial"/>
                <w:b/>
                <w:sz w:val="24"/>
                <w:szCs w:val="24"/>
              </w:rPr>
              <w:t>Cosmética y Cuidado Personal</w:t>
            </w:r>
          </w:p>
          <w:p w14:paraId="4C14E07A" w14:textId="15C57135" w:rsidR="00B61AEB" w:rsidRPr="00B61AEB" w:rsidRDefault="00B61AEB"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Pr="00B61AEB">
              <w:rPr>
                <w:rFonts w:ascii="Arial" w:hAnsi="Arial" w:cs="Arial"/>
                <w:sz w:val="24"/>
                <w:szCs w:val="24"/>
              </w:rPr>
              <w:t>Calmante y antiinflamatorio natural: Indicado para pieles sensibles, enrojecidas, irritadas o con afecciones leves como dermatitis o eccema.</w:t>
            </w:r>
          </w:p>
          <w:p w14:paraId="57F483F5" w14:textId="2C762FFD" w:rsidR="00B61AEB" w:rsidRPr="00B61AEB" w:rsidRDefault="00B61AEB"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Pr="00B61AEB">
              <w:rPr>
                <w:rFonts w:ascii="Arial" w:hAnsi="Arial" w:cs="Arial"/>
                <w:sz w:val="24"/>
                <w:szCs w:val="24"/>
              </w:rPr>
              <w:t>Cicatrizante y regenerador: Estimula la reparación de la piel dañada gracias a la presencia de triterpenos, flavonoides y carotenoides.</w:t>
            </w:r>
          </w:p>
          <w:p w14:paraId="5A772D76" w14:textId="3CD43A69" w:rsidR="00B61AEB" w:rsidRPr="00B61AEB" w:rsidRDefault="00B61AEB"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Pr="00B61AEB">
              <w:rPr>
                <w:rFonts w:ascii="Arial" w:hAnsi="Arial" w:cs="Arial"/>
                <w:sz w:val="24"/>
                <w:szCs w:val="24"/>
              </w:rPr>
              <w:t>Uso en productos para bebés: Se utiliza en cremas, lociones y ungüentos por su suavidad y baja irritabilidad.</w:t>
            </w:r>
          </w:p>
          <w:p w14:paraId="2917F171" w14:textId="5C7A84FD"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Formulaciones naturales: Presente en jabones artesanales, bálsamos labiales, aceites de masaje y cosméticos naturales.</w:t>
            </w:r>
          </w:p>
          <w:p w14:paraId="16965345" w14:textId="77777777" w:rsidR="00B61AEB" w:rsidRPr="00B61AEB" w:rsidRDefault="00B61AEB" w:rsidP="00B61AEB">
            <w:pPr>
              <w:spacing w:line="360" w:lineRule="auto"/>
              <w:jc w:val="both"/>
              <w:rPr>
                <w:rFonts w:ascii="Arial" w:hAnsi="Arial" w:cs="Arial"/>
                <w:sz w:val="24"/>
                <w:szCs w:val="24"/>
              </w:rPr>
            </w:pPr>
          </w:p>
          <w:p w14:paraId="20054207" w14:textId="634CCEAD" w:rsidR="00B61AEB" w:rsidRPr="00B94E64" w:rsidRDefault="00B61AEB" w:rsidP="00B61AEB">
            <w:pPr>
              <w:spacing w:line="360" w:lineRule="auto"/>
              <w:jc w:val="both"/>
              <w:rPr>
                <w:rFonts w:ascii="Arial" w:hAnsi="Arial" w:cs="Arial"/>
                <w:b/>
                <w:sz w:val="24"/>
                <w:szCs w:val="24"/>
              </w:rPr>
            </w:pPr>
            <w:r w:rsidRPr="00B94E64">
              <w:rPr>
                <w:rFonts w:ascii="Arial" w:hAnsi="Arial" w:cs="Arial"/>
                <w:b/>
                <w:sz w:val="24"/>
                <w:szCs w:val="24"/>
              </w:rPr>
              <w:t>Farmacéutica y Fitoterapia</w:t>
            </w:r>
          </w:p>
          <w:p w14:paraId="04C2D6B8" w14:textId="1924252B"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Principio activo en formulaciones tópicas: Empleado en pomadas, geles o sprays para heridas menores, quemaduras leves, picaduras o inflamaciones cutáneas.</w:t>
            </w:r>
          </w:p>
          <w:p w14:paraId="41B411F5" w14:textId="5426015C"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Antiséptico suave y antimicrobiano: Tradicionalmente usado para prevenir infecciones superficiales.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A2A2CC3" w14:textId="510F0B20"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Usar guantes y protección ocular si se manipula a escala industrial.</w:t>
            </w:r>
          </w:p>
          <w:p w14:paraId="5F03ED42" w14:textId="04AC32A1"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Evitar la exposición prolongada a la luz y al calor para conservar sus propiedades.</w:t>
            </w:r>
          </w:p>
          <w:p w14:paraId="34B1F490" w14:textId="09A876E8"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No ingerir si no está expresamente indicado como grado alimenticio.</w:t>
            </w:r>
          </w:p>
          <w:p w14:paraId="2A000E42" w14:textId="04105530"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En caso de contacto ocular, lavar con abundante agua.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0B793E" w14:textId="77777777" w:rsidR="00B61AEB" w:rsidRDefault="00B61AEB" w:rsidP="00FB6E80">
            <w:pPr>
              <w:spacing w:line="360" w:lineRule="auto"/>
              <w:jc w:val="both"/>
              <w:rPr>
                <w:rFonts w:ascii="Arial" w:hAnsi="Arial" w:cs="Arial"/>
                <w:sz w:val="24"/>
                <w:szCs w:val="24"/>
              </w:rPr>
            </w:pPr>
          </w:p>
          <w:p w14:paraId="63371D7B" w14:textId="119B9F40"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Conservar en envases opacos, bien cerrados, preferiblemente de vidrio o acero inoxidable.</w:t>
            </w:r>
          </w:p>
          <w:p w14:paraId="5472EF58" w14:textId="19E774B6"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t>✔️</w:t>
            </w:r>
            <w:r w:rsidR="00B61AEB" w:rsidRPr="00B61AEB">
              <w:rPr>
                <w:rFonts w:ascii="Arial" w:hAnsi="Arial" w:cs="Arial"/>
                <w:sz w:val="24"/>
                <w:szCs w:val="24"/>
              </w:rPr>
              <w:t>Almacenar en lugar fresco y seco, alejado de fuentes de calor o luz solar directa.</w:t>
            </w:r>
          </w:p>
          <w:p w14:paraId="5854DFE1" w14:textId="2DECD013" w:rsidR="00B61AEB" w:rsidRPr="00B61AEB" w:rsidRDefault="00B94E64" w:rsidP="00B61AE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B61AEB" w:rsidRPr="00B61AEB">
              <w:rPr>
                <w:rFonts w:ascii="Arial" w:hAnsi="Arial" w:cs="Arial"/>
                <w:sz w:val="24"/>
                <w:szCs w:val="24"/>
              </w:rPr>
              <w:t>Temperatura recomendada: 15–25 °C</w:t>
            </w:r>
          </w:p>
          <w:p w14:paraId="4B1D9D91" w14:textId="62DD6E8A" w:rsidR="00B61AEB" w:rsidRPr="00B61AEB" w:rsidRDefault="00B61AEB" w:rsidP="00B61AEB">
            <w:pPr>
              <w:spacing w:line="360" w:lineRule="auto"/>
              <w:jc w:val="both"/>
              <w:rPr>
                <w:rFonts w:ascii="Arial" w:hAnsi="Arial" w:cs="Arial"/>
                <w:sz w:val="24"/>
                <w:szCs w:val="24"/>
              </w:rPr>
            </w:pPr>
          </w:p>
          <w:p w14:paraId="1F2089AD" w14:textId="0CAFD1AC" w:rsidR="00B61AEB" w:rsidRPr="00370BF5" w:rsidRDefault="00B61AE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456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456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6BA33E2" w:rsidR="00885DA5" w:rsidRPr="00370BF5" w:rsidRDefault="00B94E64" w:rsidP="0034567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7EFF611B" w:rsidR="00885DA5" w:rsidRPr="00370BF5" w:rsidRDefault="00B94E64" w:rsidP="00345678">
                  <w:pPr>
                    <w:framePr w:hSpace="141" w:wrap="around" w:vAnchor="text" w:hAnchor="margin" w:y="334"/>
                    <w:spacing w:line="360" w:lineRule="auto"/>
                    <w:jc w:val="center"/>
                    <w:rPr>
                      <w:rFonts w:ascii="Arial" w:hAnsi="Arial" w:cs="Arial"/>
                      <w:sz w:val="24"/>
                      <w:szCs w:val="24"/>
                    </w:rPr>
                  </w:pPr>
                  <w:r w:rsidRPr="00B94E64">
                    <w:rPr>
                      <w:rFonts w:ascii="Arial" w:hAnsi="Arial" w:cs="Arial"/>
                      <w:sz w:val="24"/>
                      <w:szCs w:val="24"/>
                    </w:rPr>
                    <w:t>Dispensación</w:t>
                  </w:r>
                  <w:r>
                    <w:rPr>
                      <w:rFonts w:ascii="Arial" w:hAnsi="Arial" w:cs="Arial"/>
                      <w:sz w:val="24"/>
                      <w:szCs w:val="24"/>
                    </w:rPr>
                    <w:t xml:space="preserve"> po</w:t>
                  </w:r>
                  <w:r w:rsidR="0049096A">
                    <w:rPr>
                      <w:rFonts w:ascii="Arial" w:hAnsi="Arial" w:cs="Arial"/>
                      <w:sz w:val="24"/>
                      <w:szCs w:val="24"/>
                    </w:rPr>
                    <w:t>r</w:t>
                  </w:r>
                  <w:r>
                    <w:rPr>
                      <w:rFonts w:ascii="Arial" w:hAnsi="Arial" w:cs="Arial"/>
                      <w:sz w:val="24"/>
                      <w:szCs w:val="24"/>
                    </w:rPr>
                    <w:t xml:space="preserve">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B0269E9" w14:textId="7D545EBA" w:rsidR="00B94E64" w:rsidRPr="00370BF5" w:rsidRDefault="0049096A" w:rsidP="009241AE">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r w:rsidR="00B94E64" w:rsidRPr="00117A80">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628EC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61AEB" w:rsidRPr="00370BF5" w:rsidRDefault="00B61AE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A4C9" w14:textId="77777777" w:rsidR="00852360" w:rsidRDefault="00852360" w:rsidP="00C93E31">
      <w:pPr>
        <w:spacing w:after="0" w:line="240" w:lineRule="auto"/>
      </w:pPr>
      <w:r>
        <w:separator/>
      </w:r>
    </w:p>
  </w:endnote>
  <w:endnote w:type="continuationSeparator" w:id="0">
    <w:p w14:paraId="2C4B30A1" w14:textId="77777777" w:rsidR="00852360" w:rsidRDefault="0085236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E4BB" w14:textId="77777777" w:rsidR="00852360" w:rsidRDefault="00852360" w:rsidP="00C93E31">
      <w:pPr>
        <w:spacing w:after="0" w:line="240" w:lineRule="auto"/>
      </w:pPr>
      <w:r>
        <w:separator/>
      </w:r>
    </w:p>
  </w:footnote>
  <w:footnote w:type="continuationSeparator" w:id="0">
    <w:p w14:paraId="514CCC29" w14:textId="77777777" w:rsidR="00852360" w:rsidRDefault="0085236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4AE4"/>
    <w:rsid w:val="000764B2"/>
    <w:rsid w:val="00090C55"/>
    <w:rsid w:val="00094BD2"/>
    <w:rsid w:val="000D0B1E"/>
    <w:rsid w:val="000E135B"/>
    <w:rsid w:val="00114558"/>
    <w:rsid w:val="001519DA"/>
    <w:rsid w:val="00186334"/>
    <w:rsid w:val="001A26F1"/>
    <w:rsid w:val="001A3D8A"/>
    <w:rsid w:val="001C17A0"/>
    <w:rsid w:val="001C2A56"/>
    <w:rsid w:val="001C67E0"/>
    <w:rsid w:val="002657B2"/>
    <w:rsid w:val="00276186"/>
    <w:rsid w:val="00286CEA"/>
    <w:rsid w:val="002B482E"/>
    <w:rsid w:val="002B7F9D"/>
    <w:rsid w:val="002C08C1"/>
    <w:rsid w:val="002F19FC"/>
    <w:rsid w:val="003331FF"/>
    <w:rsid w:val="00336C8C"/>
    <w:rsid w:val="00345678"/>
    <w:rsid w:val="00370BF5"/>
    <w:rsid w:val="00383491"/>
    <w:rsid w:val="003923D3"/>
    <w:rsid w:val="003A5DFD"/>
    <w:rsid w:val="003B0F29"/>
    <w:rsid w:val="003F4DE6"/>
    <w:rsid w:val="0040758E"/>
    <w:rsid w:val="00456623"/>
    <w:rsid w:val="00462405"/>
    <w:rsid w:val="00465F0F"/>
    <w:rsid w:val="00477D6C"/>
    <w:rsid w:val="004822A8"/>
    <w:rsid w:val="0049096A"/>
    <w:rsid w:val="0049398B"/>
    <w:rsid w:val="00502B75"/>
    <w:rsid w:val="00561793"/>
    <w:rsid w:val="005924B1"/>
    <w:rsid w:val="005929A9"/>
    <w:rsid w:val="006105EB"/>
    <w:rsid w:val="00693976"/>
    <w:rsid w:val="006A7DB4"/>
    <w:rsid w:val="006E190A"/>
    <w:rsid w:val="006F1925"/>
    <w:rsid w:val="00745BCE"/>
    <w:rsid w:val="00746F96"/>
    <w:rsid w:val="00753473"/>
    <w:rsid w:val="007769C7"/>
    <w:rsid w:val="00781B5C"/>
    <w:rsid w:val="007D72BE"/>
    <w:rsid w:val="007D7666"/>
    <w:rsid w:val="008436D3"/>
    <w:rsid w:val="008441AC"/>
    <w:rsid w:val="00852360"/>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61AEB"/>
    <w:rsid w:val="00B81088"/>
    <w:rsid w:val="00B94E64"/>
    <w:rsid w:val="00BB434F"/>
    <w:rsid w:val="00BE1442"/>
    <w:rsid w:val="00BE4C37"/>
    <w:rsid w:val="00C42767"/>
    <w:rsid w:val="00C746BB"/>
    <w:rsid w:val="00C93E31"/>
    <w:rsid w:val="00CC594F"/>
    <w:rsid w:val="00CF5651"/>
    <w:rsid w:val="00D0298C"/>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C66C7"/>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55324107">
      <w:bodyDiv w:val="1"/>
      <w:marLeft w:val="0"/>
      <w:marRight w:val="0"/>
      <w:marTop w:val="0"/>
      <w:marBottom w:val="0"/>
      <w:divBdr>
        <w:top w:val="none" w:sz="0" w:space="0" w:color="auto"/>
        <w:left w:val="none" w:sz="0" w:space="0" w:color="auto"/>
        <w:bottom w:val="none" w:sz="0" w:space="0" w:color="auto"/>
        <w:right w:val="none" w:sz="0" w:space="0" w:color="auto"/>
      </w:divBdr>
    </w:div>
    <w:div w:id="145628974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2025-05-20T16:54:00Z</dcterms:created>
  <dcterms:modified xsi:type="dcterms:W3CDTF">2025-07-26T16:46:00Z</dcterms:modified>
</cp:coreProperties>
</file>