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4B9F" w14:textId="08BAFE71" w:rsidR="00383491" w:rsidRDefault="00743BBD" w:rsidP="009241AE">
      <w:pPr>
        <w:spacing w:line="360" w:lineRule="auto"/>
        <w:ind w:left="-567" w:firstLine="567"/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0B3C40" wp14:editId="08BFDA72">
                <wp:simplePos x="0" y="0"/>
                <wp:positionH relativeFrom="page">
                  <wp:align>right</wp:align>
                </wp:positionH>
                <wp:positionV relativeFrom="paragraph">
                  <wp:posOffset>-466725</wp:posOffset>
                </wp:positionV>
                <wp:extent cx="4500880" cy="361950"/>
                <wp:effectExtent l="0" t="0" r="0" b="0"/>
                <wp:wrapNone/>
                <wp:docPr id="1451888657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0880" cy="3619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135D88" w14:textId="77777777" w:rsidR="00743BBD" w:rsidRDefault="00743BBD" w:rsidP="00743BBD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es-MX"/>
                              </w:rPr>
                              <w:t>CARACTERÍSTICAS DEL PRODUCTO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B3C40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03.2pt;margin-top:-36.75pt;width:354.4pt;height:28.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" fillcolor="#002060" stroked="f" strokeweight=".5pt">
                <v:textbox>
                  <w:txbxContent>
                    <w:p w14:paraId="6E135D88" w14:textId="77777777" w:rsidR="00743BBD" w:rsidRDefault="00743BBD" w:rsidP="00743BBD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es-MX"/>
                        </w:rPr>
                        <w:t>CARACTERÍSTICAS DEL PRODUCTO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822A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51F5D" wp14:editId="1F5C1A48">
                <wp:simplePos x="0" y="0"/>
                <wp:positionH relativeFrom="column">
                  <wp:posOffset>-229235</wp:posOffset>
                </wp:positionH>
                <wp:positionV relativeFrom="paragraph">
                  <wp:posOffset>-565785</wp:posOffset>
                </wp:positionV>
                <wp:extent cx="2268220" cy="1132205"/>
                <wp:effectExtent l="0" t="0" r="0" b="0"/>
                <wp:wrapNone/>
                <wp:docPr id="29643608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8220" cy="1132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6044E0" w14:textId="31CD7683" w:rsidR="00383491" w:rsidRPr="00DE6685" w:rsidRDefault="00383491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CÓDIGO: F-FT-</w:t>
                            </w:r>
                            <w:r w:rsidR="00A64D26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29</w:t>
                            </w:r>
                          </w:p>
                          <w:p w14:paraId="6B61DFBB" w14:textId="3A918C4C" w:rsidR="00383491" w:rsidRPr="00DE6685" w:rsidRDefault="00383491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VERSIÓN:</w:t>
                            </w:r>
                            <w:r w:rsid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76E5E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51F5D" id="Cuadro de texto 2" o:spid="_x0000_s1027" type="#_x0000_t202" style="position:absolute;left:0;text-align:left;margin-left:-18.05pt;margin-top:-44.55pt;width:178.6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" fillcolor="white [3201]" stroked="f" strokeweight=".5pt">
                <v:textbox>
                  <w:txbxContent>
                    <w:p w14:paraId="186044E0" w14:textId="31CD7683" w:rsidR="00383491" w:rsidRPr="00DE6685" w:rsidRDefault="00383491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CÓDIGO: F-FT-</w:t>
                      </w:r>
                      <w:r w:rsidR="00A64D26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29</w:t>
                      </w:r>
                    </w:p>
                    <w:p w14:paraId="6B61DFBB" w14:textId="3A918C4C" w:rsidR="00383491" w:rsidRPr="00DE6685" w:rsidRDefault="00383491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VERSIÓN:</w:t>
                      </w:r>
                      <w:r w:rsid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 w:rsidR="00976E5E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0EF362A" w14:textId="77777777" w:rsidR="00781B5C" w:rsidRDefault="00781B5C" w:rsidP="009241AE">
      <w:pPr>
        <w:spacing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</w:pPr>
    </w:p>
    <w:p w14:paraId="69453DCD" w14:textId="3EE00074" w:rsidR="008F552B" w:rsidRDefault="00A64D26" w:rsidP="009241AE">
      <w:pPr>
        <w:spacing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</w:pPr>
      <w:bookmarkStart w:id="0" w:name="_Hlk170901815"/>
      <w:r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  <w:t xml:space="preserve">COCOAMIDA DEA </w:t>
      </w:r>
    </w:p>
    <w:tbl>
      <w:tblPr>
        <w:tblStyle w:val="Tablaconcuadrcula"/>
        <w:tblpPr w:leftFromText="141" w:rightFromText="141" w:vertAnchor="text" w:horzAnchor="margin" w:tblpY="334"/>
        <w:tblW w:w="0" w:type="auto"/>
        <w:tblLook w:val="04A0" w:firstRow="1" w:lastRow="0" w:firstColumn="1" w:lastColumn="0" w:noHBand="0" w:noVBand="1"/>
      </w:tblPr>
      <w:tblGrid>
        <w:gridCol w:w="11230"/>
      </w:tblGrid>
      <w:tr w:rsidR="00DE6685" w:rsidRPr="009241AE" w14:paraId="69363863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bookmarkEnd w:id="0"/>
          <w:p w14:paraId="476783C0" w14:textId="77777777" w:rsidR="00DE6685" w:rsidRPr="009241AE" w:rsidRDefault="00DE6685" w:rsidP="009241A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41AE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PRODUCTO QUÍMICO E IDENTIFICACIÓN DE LA EMPRESA</w:t>
            </w:r>
          </w:p>
        </w:tc>
      </w:tr>
      <w:tr w:rsidR="00DE6685" w:rsidRPr="009241AE" w14:paraId="0358CFD2" w14:textId="77777777" w:rsidTr="00561793">
        <w:trPr>
          <w:trHeight w:val="245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01E0D6C" w14:textId="77777777" w:rsidR="00DE6685" w:rsidRPr="00370BF5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F5D1CE" w14:textId="574EF0AA" w:rsidR="00DE6685" w:rsidRPr="002541B6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41B6">
              <w:rPr>
                <w:rFonts w:ascii="Arial" w:hAnsi="Arial" w:cs="Arial"/>
                <w:sz w:val="24"/>
                <w:szCs w:val="24"/>
              </w:rPr>
              <w:t>Nombre químico:</w:t>
            </w:r>
            <w:r w:rsidR="00745BCE" w:rsidRPr="002541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41B6" w:rsidRPr="002541B6">
              <w:rPr>
                <w:rFonts w:ascii="Arial" w:hAnsi="Arial" w:cs="Arial"/>
                <w:sz w:val="24"/>
                <w:szCs w:val="24"/>
              </w:rPr>
              <w:t>C</w:t>
            </w:r>
            <w:r w:rsidR="00A64D26" w:rsidRPr="002541B6">
              <w:rPr>
                <w:rFonts w:ascii="Arial" w:hAnsi="Arial" w:cs="Arial"/>
                <w:sz w:val="24"/>
                <w:szCs w:val="24"/>
              </w:rPr>
              <w:t>ocamida DEA</w:t>
            </w:r>
          </w:p>
          <w:p w14:paraId="207EC96B" w14:textId="4FBDE914" w:rsidR="00DE6685" w:rsidRPr="002541B6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41B6">
              <w:rPr>
                <w:rFonts w:ascii="Arial" w:hAnsi="Arial" w:cs="Arial"/>
                <w:sz w:val="24"/>
                <w:szCs w:val="24"/>
              </w:rPr>
              <w:t>Sinónimos</w:t>
            </w:r>
            <w:r w:rsidR="00A64D26" w:rsidRPr="002541B6">
              <w:rPr>
                <w:rFonts w:ascii="Arial" w:hAnsi="Arial" w:cs="Arial"/>
                <w:sz w:val="24"/>
                <w:szCs w:val="24"/>
              </w:rPr>
              <w:t>:</w:t>
            </w:r>
            <w:r w:rsidR="002541B6" w:rsidRPr="002541B6">
              <w:rPr>
                <w:rFonts w:ascii="Arial" w:hAnsi="Arial" w:cs="Arial"/>
                <w:sz w:val="24"/>
                <w:szCs w:val="24"/>
              </w:rPr>
              <w:t xml:space="preserve"> Cocamida DEA, COCAMIDA DEA, CDEA, N,N-bis(2-hidroxietil)amida del aceite de coco, (N,N-bis(2-hidroxietil)amida del aceite de coco). </w:t>
            </w:r>
          </w:p>
          <w:p w14:paraId="3F394E59" w14:textId="6388B970" w:rsidR="002B7F9D" w:rsidRPr="002541B6" w:rsidRDefault="00DE6685" w:rsidP="00E375E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41B6">
              <w:rPr>
                <w:rFonts w:ascii="Arial" w:hAnsi="Arial" w:cs="Arial"/>
                <w:sz w:val="24"/>
                <w:szCs w:val="24"/>
              </w:rPr>
              <w:t>Formula Química:</w:t>
            </w:r>
            <w:r w:rsidR="00A64D26" w:rsidRPr="002541B6">
              <w:rPr>
                <w:rFonts w:ascii="Arial" w:hAnsi="Arial" w:cs="Arial"/>
                <w:sz w:val="24"/>
                <w:szCs w:val="24"/>
              </w:rPr>
              <w:t xml:space="preserve"> CH</w:t>
            </w:r>
            <w:r w:rsidR="00A64D26" w:rsidRPr="002541B6">
              <w:rPr>
                <w:rFonts w:ascii="Arial" w:hAnsi="Arial" w:cs="Arial"/>
                <w:sz w:val="24"/>
                <w:szCs w:val="24"/>
                <w:vertAlign w:val="subscript"/>
              </w:rPr>
              <w:t>3</w:t>
            </w:r>
            <w:r w:rsidR="00A64D26" w:rsidRPr="002541B6">
              <w:rPr>
                <w:rFonts w:ascii="Arial" w:hAnsi="Arial" w:cs="Arial"/>
                <w:sz w:val="24"/>
                <w:szCs w:val="24"/>
              </w:rPr>
              <w:t>(CH</w:t>
            </w:r>
            <w:r w:rsidR="00A64D26" w:rsidRPr="002541B6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="00A64D26" w:rsidRPr="002541B6">
              <w:rPr>
                <w:rFonts w:ascii="Arial" w:hAnsi="Arial" w:cs="Arial"/>
                <w:sz w:val="24"/>
                <w:szCs w:val="24"/>
              </w:rPr>
              <w:t>)</w:t>
            </w:r>
            <w:r w:rsidR="00A64D26" w:rsidRPr="002541B6">
              <w:rPr>
                <w:rFonts w:ascii="Arial" w:hAnsi="Arial" w:cs="Arial"/>
                <w:sz w:val="24"/>
                <w:szCs w:val="24"/>
                <w:vertAlign w:val="subscript"/>
              </w:rPr>
              <w:t>n</w:t>
            </w:r>
            <w:r w:rsidR="00A64D26" w:rsidRPr="002541B6">
              <w:rPr>
                <w:rFonts w:ascii="Arial" w:hAnsi="Arial" w:cs="Arial"/>
                <w:sz w:val="24"/>
                <w:szCs w:val="24"/>
              </w:rPr>
              <w:t>C(=O)N(CH</w:t>
            </w:r>
            <w:r w:rsidR="00A64D26" w:rsidRPr="002541B6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="00A64D26" w:rsidRPr="002541B6">
              <w:rPr>
                <w:rFonts w:ascii="Arial" w:hAnsi="Arial" w:cs="Arial"/>
                <w:sz w:val="24"/>
                <w:szCs w:val="24"/>
              </w:rPr>
              <w:t>CH</w:t>
            </w:r>
            <w:r w:rsidR="00A64D26" w:rsidRPr="002541B6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="00A64D26" w:rsidRPr="002541B6">
              <w:rPr>
                <w:rFonts w:ascii="Arial" w:hAnsi="Arial" w:cs="Arial"/>
                <w:sz w:val="24"/>
                <w:szCs w:val="24"/>
              </w:rPr>
              <w:t>OH)</w:t>
            </w:r>
            <w:r w:rsidR="00A64D26" w:rsidRPr="002541B6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="00B57A4D" w:rsidRPr="002541B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0021A96" w14:textId="77777777" w:rsidR="002541B6" w:rsidRPr="002541B6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41B6">
              <w:rPr>
                <w:rFonts w:ascii="Arial" w:hAnsi="Arial" w:cs="Arial"/>
                <w:sz w:val="24"/>
                <w:szCs w:val="24"/>
              </w:rPr>
              <w:t>Identificación de la empresa: QUIMIFOREN S.A.S</w:t>
            </w:r>
          </w:p>
          <w:p w14:paraId="585CF48C" w14:textId="1805741E" w:rsidR="00DE6685" w:rsidRPr="00370BF5" w:rsidRDefault="002541B6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Origen: China </w:t>
            </w:r>
          </w:p>
          <w:p w14:paraId="63670C89" w14:textId="1CE355BD" w:rsidR="00090C55" w:rsidRPr="00370BF5" w:rsidRDefault="00090C5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85" w:rsidRPr="009241AE" w14:paraId="2AB81BCA" w14:textId="77777777" w:rsidTr="00561793">
        <w:trPr>
          <w:trHeight w:val="33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01295BEC" w14:textId="721D7880" w:rsidR="008B179C" w:rsidRPr="00370BF5" w:rsidRDefault="00E4691D" w:rsidP="009241AE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E4691D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PRODUCCIÓN</w:t>
            </w:r>
          </w:p>
        </w:tc>
      </w:tr>
      <w:tr w:rsidR="00DE6685" w:rsidRPr="009241AE" w14:paraId="7C3D5939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97262E4" w14:textId="03C366F8" w:rsidR="00114558" w:rsidRDefault="00114558" w:rsidP="001145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95A453" w14:textId="1EC1B5D4" w:rsidR="002541B6" w:rsidRDefault="002541B6" w:rsidP="001145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41B6">
              <w:rPr>
                <w:rFonts w:ascii="Arial" w:hAnsi="Arial" w:cs="Arial"/>
                <w:sz w:val="24"/>
                <w:szCs w:val="24"/>
              </w:rPr>
              <w:t>Se obtiene por condensación de ácidos grasos de aceites de coco o palmiste con dietanolamina a temperaturas superiores a 170 ° C en presencia de catalizadores alcalinos. La CDEA de mayor calidad se obtiene en una reacción equimolar (FA:Amina = 1:1).</w:t>
            </w:r>
          </w:p>
          <w:p w14:paraId="1E2E6750" w14:textId="15E222BE" w:rsidR="00E4691D" w:rsidRPr="00114558" w:rsidRDefault="00E4691D" w:rsidP="001145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E4691D">
              <w:rPr>
                <w:rFonts w:ascii="Arial" w:hAnsi="Arial" w:cs="Arial"/>
                <w:sz w:val="24"/>
                <w:szCs w:val="24"/>
              </w:rPr>
              <w:t>s un compuesto utilizado principalmente como agente espumante, estabilizador de espuma, emulsionante y espesante en productos de cuidado personal e industrial.</w:t>
            </w:r>
          </w:p>
          <w:p w14:paraId="740EF0EB" w14:textId="71DAD039" w:rsidR="00A21D43" w:rsidRPr="00286CEA" w:rsidRDefault="00A21D43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85" w:rsidRPr="009241AE" w14:paraId="5F84A03D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5894CCE0" w14:textId="77777777" w:rsidR="00DE6685" w:rsidRPr="00FD058D" w:rsidRDefault="00DE6685" w:rsidP="009241AE">
            <w:pPr>
              <w:spacing w:line="360" w:lineRule="auto"/>
              <w:jc w:val="both"/>
              <w:rPr>
                <w:rFonts w:ascii="Arial" w:hAnsi="Arial" w:cs="Arial"/>
                <w:color w:val="1F3864" w:themeColor="accent1" w:themeShade="80"/>
                <w:sz w:val="24"/>
                <w:szCs w:val="24"/>
              </w:rPr>
            </w:pPr>
            <w:r w:rsidRPr="000764B2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ESPECIFICACIONES DEL PRODUCTO</w:t>
            </w:r>
          </w:p>
        </w:tc>
      </w:tr>
      <w:tr w:rsidR="00D53570" w:rsidRPr="009241AE" w14:paraId="7D17327B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7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3FC7A9C" w14:textId="77777777" w:rsidR="004F0CC6" w:rsidRPr="00370BF5" w:rsidRDefault="004F0CC6" w:rsidP="004F0CC6">
            <w:pPr>
              <w:spacing w:after="160" w:line="360" w:lineRule="auto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160"/>
              <w:gridCol w:w="3160"/>
            </w:tblGrid>
            <w:tr w:rsidR="00286CEA" w:rsidRPr="00370BF5" w14:paraId="19CCA8FA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516E12A2" w14:textId="14920FFF" w:rsidR="00286CEA" w:rsidRPr="00370BF5" w:rsidRDefault="003F2741" w:rsidP="00743BB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bookmarkStart w:id="1" w:name="_Hlk170982758"/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REFERENCIA</w:t>
                  </w:r>
                </w:p>
              </w:tc>
              <w:tc>
                <w:tcPr>
                  <w:tcW w:w="3160" w:type="dxa"/>
                </w:tcPr>
                <w:p w14:paraId="06CDA201" w14:textId="3B572D51" w:rsidR="00286CEA" w:rsidRPr="001519DA" w:rsidRDefault="003F2741" w:rsidP="00743BB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4F0CC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RESULTADO</w:t>
                  </w:r>
                </w:p>
              </w:tc>
            </w:tr>
            <w:tr w:rsidR="00286CEA" w:rsidRPr="00370BF5" w14:paraId="33A84966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5B7B4387" w14:textId="77777777" w:rsidR="00286CEA" w:rsidRPr="00286CEA" w:rsidRDefault="00286CEA" w:rsidP="00743BB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Aspecto</w:t>
                  </w:r>
                </w:p>
              </w:tc>
              <w:tc>
                <w:tcPr>
                  <w:tcW w:w="3160" w:type="dxa"/>
                </w:tcPr>
                <w:p w14:paraId="22DA818A" w14:textId="28A943FC" w:rsidR="00286CEA" w:rsidRPr="00286CEA" w:rsidRDefault="004F0CC6" w:rsidP="00743BB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F0CC6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4F0CC6">
                    <w:t xml:space="preserve"> </w:t>
                  </w:r>
                  <w:r w:rsidRPr="004F0CC6">
                    <w:rPr>
                      <w:rFonts w:ascii="Arial" w:hAnsi="Arial" w:cs="Arial"/>
                      <w:sz w:val="24"/>
                      <w:szCs w:val="24"/>
                    </w:rPr>
                    <w:t xml:space="preserve">Líquido viscoso </w:t>
                  </w:r>
                </w:p>
              </w:tc>
            </w:tr>
            <w:tr w:rsidR="00286CEA" w:rsidRPr="00370BF5" w14:paraId="0EE171D9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5A14A5B8" w14:textId="77777777" w:rsidR="00286CEA" w:rsidRPr="00286CEA" w:rsidRDefault="00286CEA" w:rsidP="00743BB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Color</w:t>
                  </w:r>
                </w:p>
              </w:tc>
              <w:tc>
                <w:tcPr>
                  <w:tcW w:w="3160" w:type="dxa"/>
                </w:tcPr>
                <w:p w14:paraId="34E8E06A" w14:textId="5AD5AAA7" w:rsidR="004F0CC6" w:rsidRPr="004F0CC6" w:rsidRDefault="004F0CC6" w:rsidP="00743BB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F0CC6">
                    <w:rPr>
                      <w:rFonts w:ascii="Arial" w:hAnsi="Arial" w:cs="Arial"/>
                      <w:sz w:val="24"/>
                      <w:szCs w:val="24"/>
                    </w:rPr>
                    <w:t>ámbar o amarillo claro.</w:t>
                  </w:r>
                </w:p>
                <w:p w14:paraId="6526719D" w14:textId="16FC7E60" w:rsidR="00286CEA" w:rsidRPr="00286CEA" w:rsidRDefault="00286CEA" w:rsidP="00743BB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86CEA" w:rsidRPr="00370BF5" w14:paraId="7CD7FBDE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79D95530" w14:textId="061D70DD" w:rsidR="00286CEA" w:rsidRPr="00286CEA" w:rsidRDefault="004F0CC6" w:rsidP="00743BB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Solubilidad</w:t>
                  </w:r>
                </w:p>
              </w:tc>
              <w:tc>
                <w:tcPr>
                  <w:tcW w:w="3160" w:type="dxa"/>
                </w:tcPr>
                <w:p w14:paraId="21A61DF5" w14:textId="48BFC11B" w:rsidR="00286CEA" w:rsidRPr="00286CEA" w:rsidRDefault="004F0CC6" w:rsidP="00743BB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F0CC6">
                    <w:rPr>
                      <w:rFonts w:ascii="Arial" w:hAnsi="Arial" w:cs="Arial"/>
                      <w:sz w:val="24"/>
                      <w:szCs w:val="24"/>
                    </w:rPr>
                    <w:t>Soluble en agua y en la mayoría de los solventes orgánicos.</w:t>
                  </w:r>
                </w:p>
              </w:tc>
            </w:tr>
            <w:tr w:rsidR="004F0CC6" w:rsidRPr="00370BF5" w14:paraId="6066EB74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04E678E0" w14:textId="17B9FD30" w:rsidR="004F0CC6" w:rsidRPr="00286CEA" w:rsidRDefault="004F0CC6" w:rsidP="00743BB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6CEA">
                    <w:rPr>
                      <w:rFonts w:ascii="Arial" w:hAnsi="Arial" w:cs="Arial"/>
                      <w:sz w:val="24"/>
                      <w:szCs w:val="24"/>
                    </w:rPr>
                    <w:t>Ph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4F0CC6">
                    <w:rPr>
                      <w:rFonts w:ascii="Arial" w:hAnsi="Arial" w:cs="Arial"/>
                      <w:sz w:val="24"/>
                      <w:szCs w:val="24"/>
                    </w:rPr>
                    <w:t>(solución acuosa 1%)</w:t>
                  </w:r>
                  <w:r w:rsidRPr="004F0CC6">
                    <w:t xml:space="preserve"> </w:t>
                  </w:r>
                </w:p>
              </w:tc>
              <w:tc>
                <w:tcPr>
                  <w:tcW w:w="3160" w:type="dxa"/>
                </w:tcPr>
                <w:p w14:paraId="18B7DB5B" w14:textId="080D4E9D" w:rsidR="004F0CC6" w:rsidRPr="00286CEA" w:rsidRDefault="004F0CC6" w:rsidP="00743BB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F0CC6">
                    <w:rPr>
                      <w:rFonts w:ascii="Arial" w:hAnsi="Arial" w:cs="Arial"/>
                      <w:sz w:val="24"/>
                      <w:szCs w:val="24"/>
                    </w:rPr>
                    <w:t>10,40</w:t>
                  </w:r>
                </w:p>
              </w:tc>
            </w:tr>
            <w:tr w:rsidR="004F0CC6" w:rsidRPr="00370BF5" w14:paraId="3BFA7F4C" w14:textId="77777777" w:rsidTr="007600BE">
              <w:trPr>
                <w:trHeight w:val="70"/>
                <w:jc w:val="center"/>
              </w:trPr>
              <w:tc>
                <w:tcPr>
                  <w:tcW w:w="3160" w:type="dxa"/>
                </w:tcPr>
                <w:p w14:paraId="6763A039" w14:textId="480C9D88" w:rsidR="004F0CC6" w:rsidRPr="00286CEA" w:rsidRDefault="004F0CC6" w:rsidP="00743BB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F0CC6">
                    <w:rPr>
                      <w:rFonts w:ascii="Arial" w:hAnsi="Arial" w:cs="Arial"/>
                      <w:sz w:val="24"/>
                      <w:szCs w:val="24"/>
                    </w:rPr>
                    <w:t>Acidez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4F0CC6">
                    <w:rPr>
                      <w:rFonts w:ascii="Arial" w:hAnsi="Arial" w:cs="Arial"/>
                      <w:sz w:val="24"/>
                      <w:szCs w:val="24"/>
                    </w:rPr>
                    <w:t>mg KOH/g</w:t>
                  </w:r>
                </w:p>
              </w:tc>
              <w:tc>
                <w:tcPr>
                  <w:tcW w:w="3160" w:type="dxa"/>
                </w:tcPr>
                <w:p w14:paraId="740697CD" w14:textId="4B0F80A1" w:rsidR="004F0CC6" w:rsidRPr="00286CEA" w:rsidRDefault="004F0CC6" w:rsidP="00743BB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F0CC6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</w:tr>
            <w:bookmarkEnd w:id="1"/>
          </w:tbl>
          <w:p w14:paraId="338EAB64" w14:textId="77777777" w:rsidR="007600BE" w:rsidRDefault="007600BE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2B9E906B" w14:textId="767E0300" w:rsidR="007600BE" w:rsidRPr="00370BF5" w:rsidRDefault="007600BE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</w:tr>
      <w:tr w:rsidR="00D53570" w:rsidRPr="009241AE" w14:paraId="31D2B2F0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315F587E" w14:textId="0740A5B5" w:rsidR="00D53570" w:rsidRPr="00114558" w:rsidRDefault="003B0F29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86334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>PROPIEDADES FÍSICO-QUÍMICAS</w:t>
            </w:r>
          </w:p>
        </w:tc>
      </w:tr>
      <w:tr w:rsidR="00D53570" w:rsidRPr="009241AE" w14:paraId="345593D8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4D70442" w14:textId="77777777" w:rsidR="00D53570" w:rsidRPr="00370BF5" w:rsidRDefault="00D53570" w:rsidP="002B48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7882" w:type="dxa"/>
              <w:tblInd w:w="1618" w:type="dxa"/>
              <w:tblLook w:val="04A0" w:firstRow="1" w:lastRow="0" w:firstColumn="1" w:lastColumn="0" w:noHBand="0" w:noVBand="1"/>
            </w:tblPr>
            <w:tblGrid>
              <w:gridCol w:w="3941"/>
              <w:gridCol w:w="3941"/>
            </w:tblGrid>
            <w:tr w:rsidR="007600BE" w14:paraId="0E92967E" w14:textId="77777777" w:rsidTr="007600BE">
              <w:trPr>
                <w:trHeight w:val="490"/>
              </w:trPr>
              <w:tc>
                <w:tcPr>
                  <w:tcW w:w="3941" w:type="dxa"/>
                </w:tcPr>
                <w:p w14:paraId="2C768373" w14:textId="2C988094" w:rsidR="007600BE" w:rsidRDefault="003F2741" w:rsidP="00743BB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REFERENCIA</w:t>
                  </w:r>
                </w:p>
              </w:tc>
              <w:tc>
                <w:tcPr>
                  <w:tcW w:w="3941" w:type="dxa"/>
                </w:tcPr>
                <w:p w14:paraId="599D9CBB" w14:textId="42A00871" w:rsidR="007600BE" w:rsidRDefault="003F2741" w:rsidP="00743BB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F0CC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RESULTADO</w:t>
                  </w:r>
                </w:p>
              </w:tc>
            </w:tr>
            <w:tr w:rsidR="007600BE" w14:paraId="700F7376" w14:textId="77777777" w:rsidTr="007600BE">
              <w:trPr>
                <w:trHeight w:val="509"/>
              </w:trPr>
              <w:tc>
                <w:tcPr>
                  <w:tcW w:w="3941" w:type="dxa"/>
                </w:tcPr>
                <w:p w14:paraId="28A40A1C" w14:textId="7BAF29DD" w:rsidR="007600BE" w:rsidRDefault="007600BE" w:rsidP="00743BB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Á</w:t>
                  </w:r>
                  <w:r w:rsidRPr="007600BE">
                    <w:rPr>
                      <w:rFonts w:ascii="Arial" w:hAnsi="Arial" w:cs="Arial"/>
                      <w:sz w:val="24"/>
                      <w:szCs w:val="24"/>
                    </w:rPr>
                    <w:t>cidos grasos libres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7600BE">
                    <w:rPr>
                      <w:rFonts w:ascii="Arial" w:hAnsi="Arial" w:cs="Arial"/>
                      <w:sz w:val="24"/>
                      <w:szCs w:val="24"/>
                    </w:rPr>
                    <w:t>% como ácido palmítico</w:t>
                  </w:r>
                </w:p>
              </w:tc>
              <w:tc>
                <w:tcPr>
                  <w:tcW w:w="3941" w:type="dxa"/>
                </w:tcPr>
                <w:p w14:paraId="38249FB3" w14:textId="3B7EFE10" w:rsidR="007600BE" w:rsidRDefault="00C110C1" w:rsidP="00743BB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 w:rsidRPr="007600BE">
                    <w:rPr>
                      <w:rFonts w:ascii="Arial" w:hAnsi="Arial" w:cs="Arial"/>
                      <w:sz w:val="24"/>
                      <w:szCs w:val="24"/>
                    </w:rPr>
                    <w:t>%</w:t>
                  </w:r>
                </w:p>
              </w:tc>
            </w:tr>
            <w:tr w:rsidR="007600BE" w14:paraId="502EA469" w14:textId="77777777" w:rsidTr="007600BE">
              <w:trPr>
                <w:trHeight w:val="490"/>
              </w:trPr>
              <w:tc>
                <w:tcPr>
                  <w:tcW w:w="3941" w:type="dxa"/>
                </w:tcPr>
                <w:p w14:paraId="1BCD631D" w14:textId="2DB9ED72" w:rsidR="007600BE" w:rsidRDefault="007600BE" w:rsidP="00743BB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H</w:t>
                  </w:r>
                  <w:r w:rsidRPr="007600BE">
                    <w:rPr>
                      <w:rFonts w:ascii="Arial" w:hAnsi="Arial" w:cs="Arial"/>
                      <w:sz w:val="24"/>
                      <w:szCs w:val="24"/>
                    </w:rPr>
                    <w:t>umedad karl fisher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7600BE">
                    <w:rPr>
                      <w:rFonts w:ascii="Arial" w:hAnsi="Arial" w:cs="Arial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3941" w:type="dxa"/>
                </w:tcPr>
                <w:p w14:paraId="31602315" w14:textId="75866640" w:rsidR="007600BE" w:rsidRDefault="007600BE" w:rsidP="00743BB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00BE">
                    <w:rPr>
                      <w:rFonts w:ascii="Arial" w:hAnsi="Arial" w:cs="Arial"/>
                      <w:sz w:val="24"/>
                      <w:szCs w:val="24"/>
                    </w:rPr>
                    <w:t>0,00</w:t>
                  </w:r>
                </w:p>
              </w:tc>
            </w:tr>
            <w:tr w:rsidR="007600BE" w14:paraId="4FB50B14" w14:textId="77777777" w:rsidTr="007600BE">
              <w:trPr>
                <w:trHeight w:val="490"/>
              </w:trPr>
              <w:tc>
                <w:tcPr>
                  <w:tcW w:w="3941" w:type="dxa"/>
                </w:tcPr>
                <w:p w14:paraId="28662A6F" w14:textId="360E7364" w:rsidR="007600BE" w:rsidRDefault="007600BE" w:rsidP="00743BB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</w:t>
                  </w:r>
                  <w:r w:rsidRPr="007600BE">
                    <w:rPr>
                      <w:rFonts w:ascii="Arial" w:hAnsi="Arial" w:cs="Arial"/>
                      <w:sz w:val="24"/>
                      <w:szCs w:val="24"/>
                    </w:rPr>
                    <w:t>ontenido de nitrosaminas &lt;50 ppb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(</w:t>
                  </w:r>
                  <w:r w:rsidRPr="007600BE">
                    <w:rPr>
                      <w:rFonts w:ascii="Arial" w:hAnsi="Arial" w:cs="Arial"/>
                      <w:sz w:val="24"/>
                      <w:szCs w:val="24"/>
                    </w:rPr>
                    <w:t>Reportado por el proveedor de M. Ps)</w:t>
                  </w:r>
                </w:p>
              </w:tc>
              <w:tc>
                <w:tcPr>
                  <w:tcW w:w="3941" w:type="dxa"/>
                </w:tcPr>
                <w:p w14:paraId="7276B971" w14:textId="4EDC4B68" w:rsidR="007600BE" w:rsidRDefault="007600BE" w:rsidP="00743BB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600BE">
                    <w:rPr>
                      <w:rFonts w:ascii="Arial" w:hAnsi="Arial" w:cs="Arial"/>
                      <w:sz w:val="24"/>
                      <w:szCs w:val="24"/>
                    </w:rPr>
                    <w:t>CUMPLE</w:t>
                  </w:r>
                </w:p>
              </w:tc>
            </w:tr>
          </w:tbl>
          <w:p w14:paraId="3FB00BA5" w14:textId="77777777" w:rsidR="00B12D0A" w:rsidRDefault="00B12D0A" w:rsidP="00BE144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87C321" w14:textId="5FA4724E" w:rsidR="00BE1442" w:rsidRPr="00370BF5" w:rsidRDefault="00BE1442" w:rsidP="00BE144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570" w:rsidRPr="009241AE" w14:paraId="542C6130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1F712F32" w14:textId="3C040F37" w:rsidR="00D53570" w:rsidRPr="00370BF5" w:rsidRDefault="00C110C1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10C1">
              <w:rPr>
                <w:rFonts w:ascii="Arial" w:eastAsia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PROPIEDADES</w:t>
            </w:r>
          </w:p>
        </w:tc>
      </w:tr>
      <w:tr w:rsidR="00F14D35" w:rsidRPr="009241AE" w14:paraId="54B6E7E1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7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88737A9" w14:textId="3632DA92" w:rsidR="002F19FC" w:rsidRDefault="002F19FC" w:rsidP="002F19F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AAEB27" w14:textId="2E4FCCD1" w:rsidR="00C110C1" w:rsidRPr="00C110C1" w:rsidRDefault="00C110C1" w:rsidP="00C110C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10C1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C110C1">
              <w:rPr>
                <w:rFonts w:ascii="Arial" w:hAnsi="Arial" w:cs="Arial"/>
                <w:sz w:val="24"/>
                <w:szCs w:val="24"/>
              </w:rPr>
              <w:t xml:space="preserve">Es un </w:t>
            </w:r>
            <w:r w:rsidRPr="00C110C1">
              <w:rPr>
                <w:rFonts w:ascii="Arial" w:hAnsi="Arial" w:cs="Arial"/>
                <w:b/>
                <w:bCs/>
                <w:sz w:val="24"/>
                <w:szCs w:val="24"/>
              </w:rPr>
              <w:t>agente espumante</w:t>
            </w:r>
            <w:r w:rsidRPr="00C110C1">
              <w:rPr>
                <w:rFonts w:ascii="Arial" w:hAnsi="Arial" w:cs="Arial"/>
                <w:sz w:val="24"/>
                <w:szCs w:val="24"/>
              </w:rPr>
              <w:t xml:space="preserve"> y estabilizador de espuma.</w:t>
            </w:r>
          </w:p>
          <w:p w14:paraId="380BEF5D" w14:textId="05C32467" w:rsidR="00C110C1" w:rsidRPr="00C110C1" w:rsidRDefault="00C110C1" w:rsidP="00C110C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10C1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C110C1">
              <w:rPr>
                <w:rFonts w:ascii="Arial" w:hAnsi="Arial" w:cs="Arial"/>
                <w:sz w:val="24"/>
                <w:szCs w:val="24"/>
              </w:rPr>
              <w:t xml:space="preserve">Actúa como </w:t>
            </w:r>
            <w:r w:rsidRPr="00C110C1">
              <w:rPr>
                <w:rFonts w:ascii="Arial" w:hAnsi="Arial" w:cs="Arial"/>
                <w:b/>
                <w:bCs/>
                <w:sz w:val="24"/>
                <w:szCs w:val="24"/>
              </w:rPr>
              <w:t>emulsionante</w:t>
            </w:r>
            <w:r w:rsidRPr="00C110C1">
              <w:rPr>
                <w:rFonts w:ascii="Arial" w:hAnsi="Arial" w:cs="Arial"/>
                <w:sz w:val="24"/>
                <w:szCs w:val="24"/>
              </w:rPr>
              <w:t xml:space="preserve"> y </w:t>
            </w:r>
            <w:r w:rsidRPr="00C110C1">
              <w:rPr>
                <w:rFonts w:ascii="Arial" w:hAnsi="Arial" w:cs="Arial"/>
                <w:b/>
                <w:bCs/>
                <w:sz w:val="24"/>
                <w:szCs w:val="24"/>
              </w:rPr>
              <w:t>espesante</w:t>
            </w:r>
            <w:r w:rsidRPr="00C110C1">
              <w:rPr>
                <w:rFonts w:ascii="Arial" w:hAnsi="Arial" w:cs="Arial"/>
                <w:sz w:val="24"/>
                <w:szCs w:val="24"/>
              </w:rPr>
              <w:t xml:space="preserve"> en formulaciones cosméticas.</w:t>
            </w:r>
          </w:p>
          <w:p w14:paraId="5824F316" w14:textId="3A8358D4" w:rsidR="001519DA" w:rsidRPr="00C110C1" w:rsidRDefault="00C110C1" w:rsidP="00C110C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10C1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C110C1">
              <w:rPr>
                <w:rFonts w:ascii="Arial" w:hAnsi="Arial" w:cs="Arial"/>
                <w:sz w:val="24"/>
                <w:szCs w:val="24"/>
              </w:rPr>
              <w:t xml:space="preserve">Ayuda a </w:t>
            </w:r>
            <w:r w:rsidRPr="00C110C1">
              <w:rPr>
                <w:rFonts w:ascii="Arial" w:hAnsi="Arial" w:cs="Arial"/>
                <w:b/>
                <w:bCs/>
                <w:sz w:val="24"/>
                <w:szCs w:val="24"/>
              </w:rPr>
              <w:t>mejorar la viscosidad</w:t>
            </w:r>
            <w:r w:rsidRPr="00C110C1">
              <w:rPr>
                <w:rFonts w:ascii="Arial" w:hAnsi="Arial" w:cs="Arial"/>
                <w:sz w:val="24"/>
                <w:szCs w:val="24"/>
              </w:rPr>
              <w:t xml:space="preserve"> de los productos de limpieza y cuidado personal.</w:t>
            </w:r>
          </w:p>
          <w:p w14:paraId="46B97B2A" w14:textId="3CEAA578" w:rsidR="00C110C1" w:rsidRPr="00370BF5" w:rsidRDefault="00C110C1" w:rsidP="00C110C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4D35" w:rsidRPr="009241AE" w14:paraId="54D09A64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5B793AC6" w14:textId="213083D0" w:rsidR="00F14D35" w:rsidRPr="00370BF5" w:rsidRDefault="00C110C1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10C1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APLICACIONES COMUNES</w:t>
            </w:r>
          </w:p>
        </w:tc>
      </w:tr>
      <w:tr w:rsidR="00F14D35" w:rsidRPr="009241AE" w14:paraId="3BA0118C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7D797D2" w14:textId="77777777" w:rsidR="0049398B" w:rsidRPr="00370BF5" w:rsidRDefault="0049398B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5ADB7B5" w14:textId="0B1D667D" w:rsidR="00C110C1" w:rsidRPr="00C110C1" w:rsidRDefault="00C110C1" w:rsidP="00C110C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10C1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C110C1">
              <w:rPr>
                <w:rFonts w:ascii="Arial" w:hAnsi="Arial" w:cs="Arial"/>
                <w:b/>
                <w:bCs/>
                <w:sz w:val="24"/>
                <w:szCs w:val="24"/>
              </w:rPr>
              <w:t>Champús y geles de baño</w:t>
            </w:r>
            <w:r w:rsidRPr="00C110C1">
              <w:rPr>
                <w:rFonts w:ascii="Arial" w:hAnsi="Arial" w:cs="Arial"/>
                <w:sz w:val="24"/>
                <w:szCs w:val="24"/>
              </w:rPr>
              <w:t>: La cocamida DEA ayuda a crear una espuma densa y cremosa, que mejora la experiencia del usuario.</w:t>
            </w:r>
          </w:p>
          <w:p w14:paraId="146D6144" w14:textId="2D81AB4C" w:rsidR="00C110C1" w:rsidRPr="00C110C1" w:rsidRDefault="00C110C1" w:rsidP="00C110C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10C1">
              <w:rPr>
                <w:rFonts w:ascii="Segoe UI Emoji" w:hAnsi="Segoe UI Emoji" w:cs="Segoe UI Emoji"/>
                <w:sz w:val="24"/>
                <w:szCs w:val="24"/>
              </w:rPr>
              <w:lastRenderedPageBreak/>
              <w:t>✔️</w:t>
            </w:r>
            <w:r w:rsidRPr="00C110C1">
              <w:rPr>
                <w:rFonts w:ascii="Arial" w:hAnsi="Arial" w:cs="Arial"/>
                <w:b/>
                <w:bCs/>
                <w:sz w:val="24"/>
                <w:szCs w:val="24"/>
              </w:rPr>
              <w:t>Jabones líquidos y limpiadores faciales</w:t>
            </w:r>
            <w:r w:rsidRPr="00C110C1">
              <w:rPr>
                <w:rFonts w:ascii="Arial" w:hAnsi="Arial" w:cs="Arial"/>
                <w:sz w:val="24"/>
                <w:szCs w:val="24"/>
              </w:rPr>
              <w:t>: Se utiliza para mejorar la textura y la sensación en la piel.</w:t>
            </w:r>
          </w:p>
          <w:p w14:paraId="43391E42" w14:textId="103E8303" w:rsidR="00C110C1" w:rsidRPr="00C110C1" w:rsidRDefault="00C110C1" w:rsidP="00C110C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10C1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C110C1">
              <w:rPr>
                <w:rFonts w:ascii="Arial" w:hAnsi="Arial" w:cs="Arial"/>
                <w:b/>
                <w:bCs/>
                <w:sz w:val="24"/>
                <w:szCs w:val="24"/>
              </w:rPr>
              <w:t>Detergentes y productos de limpieza domésticos</w:t>
            </w:r>
            <w:r w:rsidRPr="00C110C1">
              <w:rPr>
                <w:rFonts w:ascii="Arial" w:hAnsi="Arial" w:cs="Arial"/>
                <w:sz w:val="24"/>
                <w:szCs w:val="24"/>
              </w:rPr>
              <w:t>: Su capacidad para estabilizar la espuma y mejorar la viscosidad lo convierte en un ingrediente útil en detergentes líquidos.</w:t>
            </w:r>
          </w:p>
          <w:p w14:paraId="096711D5" w14:textId="77777777" w:rsidR="0049398B" w:rsidRDefault="00C110C1" w:rsidP="00C110C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10C1">
              <w:rPr>
                <w:rFonts w:ascii="Segoe UI Emoji" w:hAnsi="Segoe UI Emoji" w:cs="Segoe UI Emoji"/>
                <w:sz w:val="24"/>
                <w:szCs w:val="24"/>
              </w:rPr>
              <w:t>✔️</w:t>
            </w:r>
            <w:r w:rsidRPr="00C110C1">
              <w:rPr>
                <w:rFonts w:ascii="Arial" w:hAnsi="Arial" w:cs="Arial"/>
                <w:b/>
                <w:bCs/>
                <w:sz w:val="24"/>
                <w:szCs w:val="24"/>
              </w:rPr>
              <w:t>Acondicionadores</w:t>
            </w:r>
            <w:r w:rsidRPr="00C110C1">
              <w:rPr>
                <w:rFonts w:ascii="Arial" w:hAnsi="Arial" w:cs="Arial"/>
                <w:sz w:val="24"/>
                <w:szCs w:val="24"/>
              </w:rPr>
              <w:t>: Se emplea para mejorar la sensación de suavidad en el cabello y facilitar su manejo.</w:t>
            </w:r>
          </w:p>
          <w:p w14:paraId="1643A1BA" w14:textId="7113369A" w:rsidR="00C110C1" w:rsidRPr="00370BF5" w:rsidRDefault="00C110C1" w:rsidP="00C110C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79C" w:rsidRPr="009241AE" w14:paraId="6158DBD8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407EF3B9" w14:textId="2FC6BD3A" w:rsidR="0049398B" w:rsidRPr="00370BF5" w:rsidRDefault="0049398B" w:rsidP="009241AE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>ALMACENAMIENTO</w:t>
            </w:r>
            <w:r w:rsidR="00C110C1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 Y MANIPULACIÓN</w:t>
            </w:r>
          </w:p>
        </w:tc>
      </w:tr>
      <w:tr w:rsidR="008B179C" w:rsidRPr="009241AE" w14:paraId="3E4E62B4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37703BB6" w14:textId="77777777" w:rsidR="00693976" w:rsidRDefault="00693976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7AF7960" w14:textId="77777777" w:rsidR="00C04340" w:rsidRPr="00C04340" w:rsidRDefault="00C04340" w:rsidP="00C0434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04340">
              <w:rPr>
                <w:rFonts w:ascii="Arial" w:hAnsi="Arial" w:cs="Arial"/>
                <w:sz w:val="24"/>
                <w:szCs w:val="24"/>
              </w:rPr>
              <w:t>Almacenar el producto en un lugar seco y ventilado, evitando la luz solar directa, en su embalaje original. En estas condiciones, el producto se puede almacenar hasta por dos años.</w:t>
            </w:r>
          </w:p>
          <w:p w14:paraId="1F2089AD" w14:textId="2B72F2B3" w:rsidR="00C04340" w:rsidRPr="00370BF5" w:rsidRDefault="00C04340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98B" w:rsidRPr="009241AE" w14:paraId="0D1DE835" w14:textId="77777777" w:rsidTr="00502B75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11230" w:type="dxa"/>
            <w:tcBorders>
              <w:bottom w:val="double" w:sz="4" w:space="0" w:color="4472C4" w:themeColor="accent1"/>
            </w:tcBorders>
            <w:shd w:val="clear" w:color="auto" w:fill="D9E2F3" w:themeFill="accent1" w:themeFillTint="33"/>
          </w:tcPr>
          <w:p w14:paraId="5B455014" w14:textId="0BE5F15B" w:rsidR="0049398B" w:rsidRPr="00370BF5" w:rsidRDefault="0049398B" w:rsidP="009241AE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PRESENTACIÓN </w:t>
            </w:r>
          </w:p>
        </w:tc>
      </w:tr>
      <w:tr w:rsidR="0049398B" w:rsidRPr="009241AE" w14:paraId="338D1EB2" w14:textId="77777777" w:rsidTr="00561793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36"/>
        </w:trPr>
        <w:tc>
          <w:tcPr>
            <w:tcW w:w="11230" w:type="dxa"/>
          </w:tcPr>
          <w:p w14:paraId="4448168C" w14:textId="5ACC8634" w:rsidR="0049398B" w:rsidRPr="00370BF5" w:rsidRDefault="0049398B" w:rsidP="00976E5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Ind w:w="2195" w:type="dxa"/>
              <w:tblLook w:val="04A0" w:firstRow="1" w:lastRow="0" w:firstColumn="1" w:lastColumn="0" w:noHBand="0" w:noVBand="1"/>
            </w:tblPr>
            <w:tblGrid>
              <w:gridCol w:w="2850"/>
              <w:gridCol w:w="2850"/>
              <w:gridCol w:w="1862"/>
            </w:tblGrid>
            <w:tr w:rsidR="00C04340" w:rsidRPr="00370BF5" w14:paraId="0AE032E4" w14:textId="38BF958B" w:rsidTr="00C04340">
              <w:trPr>
                <w:trHeight w:val="548"/>
              </w:trPr>
              <w:tc>
                <w:tcPr>
                  <w:tcW w:w="2850" w:type="dxa"/>
                </w:tcPr>
                <w:p w14:paraId="49AFAE68" w14:textId="45546206" w:rsidR="00885DA5" w:rsidRPr="00370BF5" w:rsidRDefault="00885DA5" w:rsidP="00743BB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Empaque original</w:t>
                  </w:r>
                </w:p>
              </w:tc>
              <w:tc>
                <w:tcPr>
                  <w:tcW w:w="2850" w:type="dxa"/>
                </w:tcPr>
                <w:p w14:paraId="73C29522" w14:textId="51416662" w:rsidR="00885DA5" w:rsidRPr="00370BF5" w:rsidRDefault="00885DA5" w:rsidP="00743BB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Dispensación</w:t>
                  </w:r>
                </w:p>
              </w:tc>
              <w:tc>
                <w:tcPr>
                  <w:tcW w:w="1862" w:type="dxa"/>
                  <w:shd w:val="clear" w:color="auto" w:fill="auto"/>
                </w:tcPr>
                <w:p w14:paraId="28D8B7CF" w14:textId="6A76AB0D" w:rsidR="00C04340" w:rsidRPr="00370BF5" w:rsidRDefault="00C04340" w:rsidP="00743BBD">
                  <w:pPr>
                    <w:framePr w:hSpace="141" w:wrap="around" w:vAnchor="text" w:hAnchor="margin" w:y="334"/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Dispensación</w:t>
                  </w:r>
                </w:p>
              </w:tc>
            </w:tr>
            <w:tr w:rsidR="00C04340" w:rsidRPr="00370BF5" w14:paraId="08943D1D" w14:textId="1D105086" w:rsidTr="00C04340">
              <w:trPr>
                <w:trHeight w:val="548"/>
              </w:trPr>
              <w:tc>
                <w:tcPr>
                  <w:tcW w:w="2850" w:type="dxa"/>
                </w:tcPr>
                <w:p w14:paraId="4982F9BF" w14:textId="77777777" w:rsidR="00C04340" w:rsidRDefault="00C04340" w:rsidP="00743BB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60CF9EB" w14:textId="6B923DFB" w:rsidR="00C04340" w:rsidRPr="00C04340" w:rsidRDefault="00C04340" w:rsidP="00743BB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04340">
                    <w:rPr>
                      <w:rFonts w:ascii="Arial" w:hAnsi="Arial" w:cs="Arial"/>
                      <w:sz w:val="24"/>
                      <w:szCs w:val="24"/>
                    </w:rPr>
                    <w:t>contenedores con un volumen de 200, 220 o 1000 litros</w:t>
                  </w:r>
                </w:p>
              </w:tc>
              <w:tc>
                <w:tcPr>
                  <w:tcW w:w="2850" w:type="dxa"/>
                </w:tcPr>
                <w:p w14:paraId="3F7CDA75" w14:textId="77777777" w:rsidR="00C04340" w:rsidRDefault="00C04340" w:rsidP="00743BB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ADC82D7" w14:textId="3F6FCF9F" w:rsidR="00885DA5" w:rsidRPr="00C04340" w:rsidRDefault="00C04340" w:rsidP="00743BBD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04340">
                    <w:rPr>
                      <w:rFonts w:ascii="Arial" w:hAnsi="Arial" w:cs="Arial"/>
                      <w:sz w:val="24"/>
                      <w:szCs w:val="24"/>
                    </w:rPr>
                    <w:t>Garraf por 20 kg</w:t>
                  </w:r>
                </w:p>
              </w:tc>
              <w:tc>
                <w:tcPr>
                  <w:tcW w:w="186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30AACC1" w14:textId="77777777" w:rsidR="00C04340" w:rsidRDefault="00C04340" w:rsidP="00743BBD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5EDF3BB" w14:textId="33D59039" w:rsidR="00C04340" w:rsidRPr="00C04340" w:rsidRDefault="00C04340" w:rsidP="00743BBD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04340">
                    <w:rPr>
                      <w:rFonts w:ascii="Arial" w:hAnsi="Arial" w:cs="Arial"/>
                      <w:sz w:val="24"/>
                      <w:szCs w:val="24"/>
                    </w:rPr>
                    <w:t>1 kg</w:t>
                  </w:r>
                </w:p>
              </w:tc>
            </w:tr>
          </w:tbl>
          <w:p w14:paraId="6AE7D468" w14:textId="09169728" w:rsidR="0049398B" w:rsidRPr="00370BF5" w:rsidRDefault="0049398B" w:rsidP="009241AE">
            <w:pPr>
              <w:tabs>
                <w:tab w:val="left" w:pos="349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418B62" w14:textId="3CCEF708" w:rsidR="0049398B" w:rsidRPr="00370BF5" w:rsidRDefault="0049398B" w:rsidP="009241AE">
            <w:pPr>
              <w:tabs>
                <w:tab w:val="left" w:pos="349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98B" w:rsidRPr="009241AE" w14:paraId="0417868C" w14:textId="77777777" w:rsidTr="00502B75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1230" w:type="dxa"/>
            <w:shd w:val="clear" w:color="auto" w:fill="C5D3FF"/>
          </w:tcPr>
          <w:p w14:paraId="1B32BA08" w14:textId="5766178F" w:rsidR="0049398B" w:rsidRPr="00370BF5" w:rsidRDefault="00963F7F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VIDA ÚTIL</w:t>
            </w:r>
            <w:r w:rsidRPr="00370B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793" w:rsidRPr="009241AE" w14:paraId="1B8E175B" w14:textId="77777777" w:rsidTr="0056179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22"/>
        </w:trPr>
        <w:tc>
          <w:tcPr>
            <w:tcW w:w="11230" w:type="dxa"/>
            <w:tcBorders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38AD91CB" w14:textId="77777777" w:rsidR="002657B2" w:rsidRDefault="002657B2" w:rsidP="009241A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AF7726" w14:textId="72BF263B" w:rsidR="00C04340" w:rsidRPr="00F05B14" w:rsidRDefault="00C04340" w:rsidP="00C0434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5B14">
              <w:rPr>
                <w:rFonts w:ascii="Arial" w:hAnsi="Arial" w:cs="Arial"/>
                <w:sz w:val="24"/>
                <w:szCs w:val="24"/>
              </w:rPr>
              <w:t xml:space="preserve">El producto tiene una vida útil de 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05B14">
              <w:rPr>
                <w:rFonts w:ascii="Arial" w:hAnsi="Arial" w:cs="Arial"/>
                <w:sz w:val="24"/>
                <w:szCs w:val="24"/>
              </w:rPr>
              <w:t xml:space="preserve"> meses bajo condiciones adecuadas de almacenamiento.</w:t>
            </w:r>
          </w:p>
          <w:p w14:paraId="19458864" w14:textId="21D4F4C5" w:rsidR="00502B75" w:rsidRPr="00370BF5" w:rsidRDefault="00502B75" w:rsidP="009241A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793" w:rsidRPr="009241AE" w14:paraId="3056E89E" w14:textId="77777777" w:rsidTr="00502B75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C5D3FF"/>
          </w:tcPr>
          <w:p w14:paraId="6B4AD193" w14:textId="2F42C5C9" w:rsidR="00561793" w:rsidRPr="00370BF5" w:rsidRDefault="00502B7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INFORMACIÓN ADICIONAL</w:t>
            </w:r>
            <w:r w:rsidRPr="00370B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793" w:rsidRPr="009241AE" w14:paraId="754E6413" w14:textId="77777777" w:rsidTr="0056179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2F2CAC7" w14:textId="77777777" w:rsidR="00B57A4D" w:rsidRDefault="00B57A4D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709D69" w14:textId="77777777" w:rsidR="00561793" w:rsidRDefault="00F72203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hAnsi="Arial" w:cs="Arial"/>
                <w:sz w:val="24"/>
                <w:szCs w:val="24"/>
              </w:rPr>
              <w:t xml:space="preserve">Los datos proporcionados en este documento han sido obtenidos del proveedor y representan la mejor información disponible actualmente sobre el producto. Este documento debe ser utilizado únicamente como una guía para la manipulación del producto, con la precaución adecuada. No asumimos </w:t>
            </w:r>
            <w:r w:rsidRPr="00370BF5">
              <w:rPr>
                <w:rFonts w:ascii="Arial" w:hAnsi="Arial" w:cs="Arial"/>
                <w:sz w:val="24"/>
                <w:szCs w:val="24"/>
              </w:rPr>
              <w:lastRenderedPageBreak/>
              <w:t>responsabilidad alguna por reclamos, pérdidas o daños que puedan surgir del uso inapropiado de la mercancía o de un uso diferente al previsto. Es responsabilidad del usuario realizar sus propias investigaciones para determinar la aplicabilidad de la información contenida en este documento según sus propósitos específicos.</w:t>
            </w:r>
          </w:p>
          <w:p w14:paraId="1756BAF1" w14:textId="5A3AF5C1" w:rsidR="003F2741" w:rsidRPr="00370BF5" w:rsidRDefault="003F2741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7065A0" w14:textId="2D37672F" w:rsidR="00383491" w:rsidRPr="009241AE" w:rsidRDefault="000D0B1E" w:rsidP="009241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sectPr w:rsidR="00383491" w:rsidRPr="009241AE" w:rsidSect="00383491">
      <w:pgSz w:w="12240" w:h="15840"/>
      <w:pgMar w:top="1417" w:right="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13E69" w14:textId="77777777" w:rsidR="00B229F0" w:rsidRDefault="00B229F0" w:rsidP="00C93E31">
      <w:pPr>
        <w:spacing w:after="0" w:line="240" w:lineRule="auto"/>
      </w:pPr>
      <w:r>
        <w:separator/>
      </w:r>
    </w:p>
  </w:endnote>
  <w:endnote w:type="continuationSeparator" w:id="0">
    <w:p w14:paraId="3CF7B1FC" w14:textId="77777777" w:rsidR="00B229F0" w:rsidRDefault="00B229F0" w:rsidP="00C9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99489" w14:textId="77777777" w:rsidR="00B229F0" w:rsidRDefault="00B229F0" w:rsidP="00C93E31">
      <w:pPr>
        <w:spacing w:after="0" w:line="240" w:lineRule="auto"/>
      </w:pPr>
      <w:r>
        <w:separator/>
      </w:r>
    </w:p>
  </w:footnote>
  <w:footnote w:type="continuationSeparator" w:id="0">
    <w:p w14:paraId="34BFC677" w14:textId="77777777" w:rsidR="00B229F0" w:rsidRDefault="00B229F0" w:rsidP="00C93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91"/>
    <w:rsid w:val="000119AC"/>
    <w:rsid w:val="00011F84"/>
    <w:rsid w:val="000764B2"/>
    <w:rsid w:val="00090C55"/>
    <w:rsid w:val="00094BD2"/>
    <w:rsid w:val="000B6056"/>
    <w:rsid w:val="000D0B1E"/>
    <w:rsid w:val="000E135B"/>
    <w:rsid w:val="00114558"/>
    <w:rsid w:val="001519DA"/>
    <w:rsid w:val="00186334"/>
    <w:rsid w:val="001A26F1"/>
    <w:rsid w:val="001A3D8A"/>
    <w:rsid w:val="001C17A0"/>
    <w:rsid w:val="001C67E0"/>
    <w:rsid w:val="002541B6"/>
    <w:rsid w:val="002657B2"/>
    <w:rsid w:val="00276186"/>
    <w:rsid w:val="00286CEA"/>
    <w:rsid w:val="002B482E"/>
    <w:rsid w:val="002B7F9D"/>
    <w:rsid w:val="002C08C1"/>
    <w:rsid w:val="002F19FC"/>
    <w:rsid w:val="003144C5"/>
    <w:rsid w:val="003331FF"/>
    <w:rsid w:val="00370BF5"/>
    <w:rsid w:val="00383491"/>
    <w:rsid w:val="003923D3"/>
    <w:rsid w:val="003A5DFD"/>
    <w:rsid w:val="003B0F29"/>
    <w:rsid w:val="003F2741"/>
    <w:rsid w:val="0040758E"/>
    <w:rsid w:val="00456623"/>
    <w:rsid w:val="00462405"/>
    <w:rsid w:val="00465F0F"/>
    <w:rsid w:val="00477D6C"/>
    <w:rsid w:val="004822A8"/>
    <w:rsid w:val="0049398B"/>
    <w:rsid w:val="004A2584"/>
    <w:rsid w:val="004F0CC6"/>
    <w:rsid w:val="00502B75"/>
    <w:rsid w:val="0055687E"/>
    <w:rsid w:val="00561793"/>
    <w:rsid w:val="005924B1"/>
    <w:rsid w:val="005929A9"/>
    <w:rsid w:val="006105EB"/>
    <w:rsid w:val="00693976"/>
    <w:rsid w:val="006A7DB4"/>
    <w:rsid w:val="006F1925"/>
    <w:rsid w:val="00743BBD"/>
    <w:rsid w:val="00745BCE"/>
    <w:rsid w:val="00746F96"/>
    <w:rsid w:val="00753473"/>
    <w:rsid w:val="007600BE"/>
    <w:rsid w:val="00781B5C"/>
    <w:rsid w:val="007D72BE"/>
    <w:rsid w:val="007D7666"/>
    <w:rsid w:val="008436D3"/>
    <w:rsid w:val="00885DA5"/>
    <w:rsid w:val="008A576A"/>
    <w:rsid w:val="008B179C"/>
    <w:rsid w:val="008C3299"/>
    <w:rsid w:val="008F552B"/>
    <w:rsid w:val="009144A0"/>
    <w:rsid w:val="009241AE"/>
    <w:rsid w:val="009241DE"/>
    <w:rsid w:val="00937605"/>
    <w:rsid w:val="009511AE"/>
    <w:rsid w:val="009554ED"/>
    <w:rsid w:val="00963F7F"/>
    <w:rsid w:val="00970394"/>
    <w:rsid w:val="00976E5E"/>
    <w:rsid w:val="00A217C4"/>
    <w:rsid w:val="00A21D43"/>
    <w:rsid w:val="00A26935"/>
    <w:rsid w:val="00A47154"/>
    <w:rsid w:val="00A64D26"/>
    <w:rsid w:val="00AB1CE1"/>
    <w:rsid w:val="00AC5FA9"/>
    <w:rsid w:val="00AE7C09"/>
    <w:rsid w:val="00B12D0A"/>
    <w:rsid w:val="00B229F0"/>
    <w:rsid w:val="00B435EA"/>
    <w:rsid w:val="00B475BE"/>
    <w:rsid w:val="00B57A4D"/>
    <w:rsid w:val="00B81088"/>
    <w:rsid w:val="00BB434F"/>
    <w:rsid w:val="00BE1442"/>
    <w:rsid w:val="00BE4C37"/>
    <w:rsid w:val="00C04340"/>
    <w:rsid w:val="00C110C1"/>
    <w:rsid w:val="00C42767"/>
    <w:rsid w:val="00C746BB"/>
    <w:rsid w:val="00C93E31"/>
    <w:rsid w:val="00CC594F"/>
    <w:rsid w:val="00CF5651"/>
    <w:rsid w:val="00D10D31"/>
    <w:rsid w:val="00D53570"/>
    <w:rsid w:val="00D5475C"/>
    <w:rsid w:val="00D54CA6"/>
    <w:rsid w:val="00D64859"/>
    <w:rsid w:val="00DA647B"/>
    <w:rsid w:val="00DB3F4A"/>
    <w:rsid w:val="00DE6685"/>
    <w:rsid w:val="00E375E2"/>
    <w:rsid w:val="00E4691D"/>
    <w:rsid w:val="00F14D35"/>
    <w:rsid w:val="00F2196E"/>
    <w:rsid w:val="00F72203"/>
    <w:rsid w:val="00F722BD"/>
    <w:rsid w:val="00F73D7A"/>
    <w:rsid w:val="00F96A0E"/>
    <w:rsid w:val="00FA7E8B"/>
    <w:rsid w:val="00FB6E80"/>
    <w:rsid w:val="00FC4C5C"/>
    <w:rsid w:val="00FD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DBE1"/>
  <w15:docId w15:val="{922004EE-FD52-4DBF-A752-6422E37C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83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3E31"/>
  </w:style>
  <w:style w:type="paragraph" w:styleId="Piedepgina">
    <w:name w:val="footer"/>
    <w:basedOn w:val="Normal"/>
    <w:link w:val="PiedepginaCar"/>
    <w:uiPriority w:val="99"/>
    <w:unhideWhenUsed/>
    <w:rsid w:val="00C9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E31"/>
  </w:style>
  <w:style w:type="character" w:styleId="Textodelmarcadordeposicin">
    <w:name w:val="Placeholder Text"/>
    <w:basedOn w:val="Fuentedeprrafopredeter"/>
    <w:uiPriority w:val="99"/>
    <w:semiHidden/>
    <w:rsid w:val="00BE4C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EEE9B-FB8A-4172-A257-A2B0684384F2}">
  <we:reference id="6a7bd4f3-0563-43af-8c08-79110eebdff6" version="1.1.4.0" store="EXCatalog" storeType="EXCatalog"/>
  <we:alternateReferences>
    <we:reference id="WA104381155" version="1.1.4.0" store="es-CO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414AA-8F8A-4C2A-9B88-329F52B90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474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Isabel</dc:creator>
  <cp:keywords/>
  <dc:description/>
  <cp:lastModifiedBy>William</cp:lastModifiedBy>
  <cp:revision>6</cp:revision>
  <dcterms:created xsi:type="dcterms:W3CDTF">2024-09-12T21:26:00Z</dcterms:created>
  <dcterms:modified xsi:type="dcterms:W3CDTF">2025-07-26T15:22:00Z</dcterms:modified>
</cp:coreProperties>
</file>